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E2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bookmarkStart w:id="0" w:name="_GoBack"/>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张汴乡</w:t>
      </w:r>
      <w:r>
        <w:rPr>
          <w:rFonts w:hint="eastAsia" w:ascii="微软雅黑" w:hAnsi="微软雅黑" w:eastAsia="微软雅黑" w:cs="微软雅黑"/>
          <w:b/>
          <w:bCs/>
          <w:i w:val="0"/>
          <w:iCs w:val="0"/>
          <w:caps w:val="0"/>
          <w:color w:val="174488"/>
          <w:spacing w:val="15"/>
          <w:sz w:val="42"/>
          <w:szCs w:val="42"/>
        </w:rPr>
        <w:t>人民政府信息</w:t>
      </w:r>
    </w:p>
    <w:p w14:paraId="188B2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bookmarkEnd w:id="0"/>
    </w:p>
    <w:p w14:paraId="34BF27AA">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14:paraId="74E93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p>
    <w:p w14:paraId="62ACD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p>
    <w:p w14:paraId="0C0CE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2</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val="en-US" w:eastAsia="zh-CN"/>
        </w:rPr>
        <w:t>张汴乡人民政府办公室</w:t>
      </w:r>
      <w:r>
        <w:rPr>
          <w:rFonts w:hint="eastAsia" w:ascii="微软雅黑" w:hAnsi="微软雅黑" w:eastAsia="微软雅黑" w:cs="微软雅黑"/>
          <w:i w:val="0"/>
          <w:iCs w:val="0"/>
          <w:caps w:val="0"/>
          <w:color w:val="444444"/>
          <w:spacing w:val="0"/>
          <w:sz w:val="24"/>
          <w:szCs w:val="24"/>
        </w:rPr>
        <w:t>。</w:t>
      </w:r>
    </w:p>
    <w:p w14:paraId="1BCFC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办公地址:陕州区</w:t>
      </w:r>
      <w:r>
        <w:rPr>
          <w:rFonts w:hint="eastAsia" w:ascii="微软雅黑" w:hAnsi="微软雅黑" w:eastAsia="微软雅黑" w:cs="微软雅黑"/>
          <w:i w:val="0"/>
          <w:iCs w:val="0"/>
          <w:caps w:val="0"/>
          <w:color w:val="444444"/>
          <w:spacing w:val="0"/>
          <w:sz w:val="24"/>
          <w:szCs w:val="24"/>
          <w:lang w:val="en-US" w:eastAsia="zh-CN"/>
        </w:rPr>
        <w:t>张汴乡人民</w:t>
      </w:r>
      <w:r>
        <w:rPr>
          <w:rFonts w:hint="eastAsia" w:ascii="微软雅黑" w:hAnsi="微软雅黑" w:eastAsia="微软雅黑" w:cs="微软雅黑"/>
          <w:i w:val="0"/>
          <w:iCs w:val="0"/>
          <w:caps w:val="0"/>
          <w:color w:val="444444"/>
          <w:spacing w:val="0"/>
          <w:sz w:val="24"/>
          <w:szCs w:val="24"/>
        </w:rPr>
        <w:t>政府</w:t>
      </w:r>
      <w:r>
        <w:rPr>
          <w:rFonts w:hint="eastAsia" w:ascii="微软雅黑" w:hAnsi="微软雅黑" w:eastAsia="微软雅黑" w:cs="微软雅黑"/>
          <w:i w:val="0"/>
          <w:iCs w:val="0"/>
          <w:caps w:val="0"/>
          <w:color w:val="444444"/>
          <w:spacing w:val="0"/>
          <w:sz w:val="24"/>
          <w:szCs w:val="24"/>
          <w:lang w:val="en-US" w:eastAsia="zh-CN"/>
        </w:rPr>
        <w:t>办公室</w:t>
      </w:r>
      <w:r>
        <w:rPr>
          <w:rFonts w:hint="eastAsia" w:ascii="微软雅黑" w:hAnsi="微软雅黑" w:eastAsia="微软雅黑" w:cs="微软雅黑"/>
          <w:i w:val="0"/>
          <w:iCs w:val="0"/>
          <w:caps w:val="0"/>
          <w:color w:val="444444"/>
          <w:spacing w:val="0"/>
          <w:sz w:val="24"/>
          <w:szCs w:val="24"/>
        </w:rPr>
        <w:t>　　</w:t>
      </w:r>
    </w:p>
    <w:p w14:paraId="27CE9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14:paraId="19629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冬季：上午8∶00至12∶00,下午14∶30至17: 30</w:t>
      </w:r>
    </w:p>
    <w:p w14:paraId="30CFD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夏季：上午8∶00至12∶00,下午15∶00至18: 00</w:t>
      </w:r>
    </w:p>
    <w:p w14:paraId="65229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444444"/>
          <w:spacing w:val="0"/>
          <w:sz w:val="24"/>
          <w:szCs w:val="24"/>
        </w:rPr>
        <w:t>　　联系电话∶0398-</w:t>
      </w:r>
      <w:r>
        <w:rPr>
          <w:rFonts w:hint="eastAsia" w:ascii="微软雅黑" w:hAnsi="微软雅黑" w:eastAsia="微软雅黑" w:cs="微软雅黑"/>
          <w:i w:val="0"/>
          <w:iCs w:val="0"/>
          <w:caps w:val="0"/>
          <w:color w:val="444444"/>
          <w:spacing w:val="0"/>
          <w:sz w:val="24"/>
          <w:szCs w:val="24"/>
          <w:lang w:val="en-US" w:eastAsia="zh-CN"/>
        </w:rPr>
        <w:t>3644138</w:t>
      </w:r>
    </w:p>
    <w:p w14:paraId="23C89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通讯地址∶陕州区</w:t>
      </w:r>
      <w:r>
        <w:rPr>
          <w:rFonts w:hint="eastAsia" w:ascii="微软雅黑" w:hAnsi="微软雅黑" w:eastAsia="微软雅黑" w:cs="微软雅黑"/>
          <w:i w:val="0"/>
          <w:iCs w:val="0"/>
          <w:caps w:val="0"/>
          <w:color w:val="444444"/>
          <w:spacing w:val="0"/>
          <w:sz w:val="24"/>
          <w:szCs w:val="24"/>
          <w:lang w:val="en-US" w:eastAsia="zh-CN"/>
        </w:rPr>
        <w:t>张汴乡人民政府办公室</w:t>
      </w:r>
    </w:p>
    <w:p w14:paraId="57179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邮政编码∶472</w:t>
      </w:r>
      <w:r>
        <w:rPr>
          <w:rFonts w:hint="eastAsia" w:ascii="微软雅黑" w:hAnsi="微软雅黑" w:eastAsia="微软雅黑" w:cs="微软雅黑"/>
          <w:i w:val="0"/>
          <w:iCs w:val="0"/>
          <w:caps w:val="0"/>
          <w:color w:val="444444"/>
          <w:spacing w:val="0"/>
          <w:sz w:val="24"/>
          <w:szCs w:val="24"/>
          <w:lang w:val="en-US" w:eastAsia="zh-CN"/>
        </w:rPr>
        <w:t>142</w:t>
      </w:r>
    </w:p>
    <w:p w14:paraId="699EA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u w:val="none"/>
          <w:lang w:eastAsia="zh-CN"/>
        </w:rPr>
      </w:pPr>
      <w:r>
        <w:rPr>
          <w:rFonts w:hint="eastAsia" w:ascii="微软雅黑" w:hAnsi="微软雅黑" w:eastAsia="微软雅黑" w:cs="微软雅黑"/>
          <w:i w:val="0"/>
          <w:iCs w:val="0"/>
          <w:caps w:val="0"/>
          <w:color w:val="444444"/>
          <w:spacing w:val="0"/>
          <w:sz w:val="24"/>
          <w:szCs w:val="24"/>
        </w:rPr>
        <w:t>　　电子邮箱</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"mailto:%E2%88%B6sxzfw3501@163.com"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w:t>
      </w:r>
      <w:r>
        <w:rPr>
          <w:rStyle w:val="8"/>
          <w:rFonts w:hint="eastAsia" w:ascii="微软雅黑" w:hAnsi="微软雅黑" w:eastAsia="微软雅黑" w:cs="微软雅黑"/>
          <w:i w:val="0"/>
          <w:iCs w:val="0"/>
          <w:caps w:val="0"/>
          <w:color w:val="333333"/>
          <w:spacing w:val="0"/>
          <w:sz w:val="24"/>
          <w:szCs w:val="24"/>
          <w:u w:val="none"/>
          <w:lang w:val="en-US" w:eastAsia="zh-CN"/>
        </w:rPr>
        <w:t>zbx168</w:t>
      </w:r>
      <w:r>
        <w:rPr>
          <w:rStyle w:val="8"/>
          <w:rFonts w:hint="eastAsia" w:ascii="微软雅黑" w:hAnsi="微软雅黑" w:eastAsia="微软雅黑" w:cs="微软雅黑"/>
          <w:i w:val="0"/>
          <w:iCs w:val="0"/>
          <w:caps w:val="0"/>
          <w:color w:val="333333"/>
          <w:spacing w:val="0"/>
          <w:sz w:val="24"/>
          <w:szCs w:val="24"/>
          <w:u w:val="none"/>
        </w:rPr>
        <w:t>@1</w:t>
      </w:r>
      <w:r>
        <w:rPr>
          <w:rStyle w:val="8"/>
          <w:rFonts w:hint="eastAsia" w:ascii="微软雅黑" w:hAnsi="微软雅黑" w:eastAsia="微软雅黑" w:cs="微软雅黑"/>
          <w:i w:val="0"/>
          <w:iCs w:val="0"/>
          <w:caps w:val="0"/>
          <w:color w:val="333333"/>
          <w:spacing w:val="0"/>
          <w:sz w:val="24"/>
          <w:szCs w:val="24"/>
          <w:u w:val="none"/>
          <w:lang w:val="en-US" w:eastAsia="zh-CN"/>
        </w:rPr>
        <w:t>26</w:t>
      </w:r>
      <w:r>
        <w:rPr>
          <w:rStyle w:val="8"/>
          <w:rFonts w:hint="eastAsia" w:ascii="微软雅黑" w:hAnsi="微软雅黑" w:eastAsia="微软雅黑" w:cs="微软雅黑"/>
          <w:i w:val="0"/>
          <w:iCs w:val="0"/>
          <w:caps w:val="0"/>
          <w:color w:val="333333"/>
          <w:spacing w:val="0"/>
          <w:sz w:val="24"/>
          <w:szCs w:val="24"/>
          <w:u w:val="none"/>
        </w:rPr>
        <w:t>.com</w:t>
      </w:r>
      <w:r>
        <w:rPr>
          <w:rFonts w:hint="eastAsia" w:ascii="微软雅黑" w:hAnsi="微软雅黑" w:eastAsia="微软雅黑" w:cs="微软雅黑"/>
          <w:i w:val="0"/>
          <w:iCs w:val="0"/>
          <w:caps w:val="0"/>
          <w:color w:val="333333"/>
          <w:spacing w:val="0"/>
          <w:sz w:val="24"/>
          <w:szCs w:val="24"/>
          <w:u w:val="none"/>
        </w:rPr>
        <w:fldChar w:fldCharType="end"/>
      </w:r>
    </w:p>
    <w:p w14:paraId="4764D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p>
    <w:p w14:paraId="58D70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p>
    <w:p w14:paraId="15AB7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序号</w:t>
      </w:r>
    </w:p>
    <w:p w14:paraId="1CC39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索引号</w:t>
      </w:r>
    </w:p>
    <w:p w14:paraId="59565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信息内容</w:t>
      </w:r>
    </w:p>
    <w:p w14:paraId="01903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公开形式</w:t>
      </w:r>
    </w:p>
    <w:p w14:paraId="3A870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公开时限</w:t>
      </w:r>
    </w:p>
    <w:p w14:paraId="377C4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生成日期</w:t>
      </w:r>
    </w:p>
    <w:p w14:paraId="215A4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发布机构</w:t>
      </w:r>
    </w:p>
    <w:p w14:paraId="1EF1F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详细信息</w:t>
      </w:r>
    </w:p>
    <w:p w14:paraId="58C42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p>
    <w:p w14:paraId="17359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2.公开内容。简要描述公开信息的内容。</w:t>
      </w:r>
    </w:p>
    <w:p w14:paraId="30945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p>
    <w:p w14:paraId="29D59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p>
    <w:p w14:paraId="302B5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p>
    <w:p w14:paraId="354B9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(一)公开内容</w:t>
      </w:r>
    </w:p>
    <w:p w14:paraId="50219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31A01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(二)公开形式</w:t>
      </w:r>
    </w:p>
    <w:p w14:paraId="08810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p>
    <w:p w14:paraId="5EA10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hanging="480" w:hangingChars="20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陕州区</w:t>
      </w:r>
      <w:r>
        <w:rPr>
          <w:rFonts w:hint="eastAsia" w:ascii="微软雅黑" w:hAnsi="微软雅黑" w:eastAsia="微软雅黑" w:cs="微软雅黑"/>
          <w:i w:val="0"/>
          <w:iCs w:val="0"/>
          <w:caps w:val="0"/>
          <w:color w:val="444444"/>
          <w:spacing w:val="0"/>
          <w:sz w:val="24"/>
          <w:szCs w:val="24"/>
          <w:lang w:val="en-US" w:eastAsia="zh-CN"/>
        </w:rPr>
        <w:t>张汴乡</w:t>
      </w:r>
      <w:r>
        <w:rPr>
          <w:rFonts w:hint="eastAsia" w:ascii="微软雅黑" w:hAnsi="微软雅黑" w:eastAsia="微软雅黑" w:cs="微软雅黑"/>
          <w:i w:val="0"/>
          <w:iCs w:val="0"/>
          <w:caps w:val="0"/>
          <w:color w:val="444444"/>
          <w:spacing w:val="0"/>
          <w:sz w:val="24"/>
          <w:szCs w:val="24"/>
        </w:rPr>
        <w:t>人民政府门户网站(</w:t>
      </w:r>
      <w:r>
        <w:rPr>
          <w:rFonts w:hint="eastAsia" w:ascii="微软雅黑" w:hAnsi="微软雅黑" w:eastAsia="微软雅黑" w:cs="微软雅黑"/>
          <w:i w:val="0"/>
          <w:iCs w:val="0"/>
          <w:caps w:val="0"/>
          <w:color w:val="333333"/>
          <w:spacing w:val="0"/>
          <w:sz w:val="24"/>
          <w:szCs w:val="24"/>
          <w:u w:val="none"/>
        </w:rPr>
        <w:t>http://www.shanzhou.gov.cn/list-259-1.html</w:t>
      </w:r>
      <w:r>
        <w:rPr>
          <w:rFonts w:hint="eastAsia" w:ascii="微软雅黑" w:hAnsi="微软雅黑" w:eastAsia="微软雅黑" w:cs="微软雅黑"/>
          <w:i w:val="0"/>
          <w:iCs w:val="0"/>
          <w:caps w:val="0"/>
          <w:color w:val="444444"/>
          <w:spacing w:val="0"/>
          <w:sz w:val="24"/>
          <w:szCs w:val="24"/>
        </w:rPr>
        <w:t>)。</w:t>
      </w:r>
    </w:p>
    <w:p w14:paraId="25B75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（三）公开时限</w:t>
      </w:r>
    </w:p>
    <w:p w14:paraId="48DAA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p>
    <w:p w14:paraId="5865F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p>
    <w:p w14:paraId="0DE97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（一）提出申请</w:t>
      </w:r>
    </w:p>
    <w:p w14:paraId="62B1E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p>
    <w:p w14:paraId="39458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p>
    <w:p w14:paraId="6CD06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（3）当面提出申请。申请人到受理机构直接申请。</w:t>
      </w:r>
    </w:p>
    <w:p w14:paraId="5D2E2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（二）申请的办理</w:t>
      </w:r>
    </w:p>
    <w:p w14:paraId="746C3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3D9AB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35DA8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p>
    <w:p w14:paraId="48688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p>
    <w:p w14:paraId="6114E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p>
    <w:p w14:paraId="3BDC7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p>
    <w:p w14:paraId="4A89C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p>
    <w:p w14:paraId="5A84D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p>
    <w:p w14:paraId="5C542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p>
    <w:p w14:paraId="5685F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p>
    <w:p w14:paraId="01F16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p>
    <w:p w14:paraId="7A017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14:paraId="043550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14:paraId="26007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14:paraId="088EF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14:paraId="172FB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p>
    <w:p w14:paraId="54AC0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39726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14:paraId="36128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5F3D7BEF">
      <w:pPr>
        <w:ind w:firstLine="2160" w:firstLineChars="900"/>
      </w:pPr>
      <w:r>
        <w:rPr>
          <w:rFonts w:hint="eastAsia" w:ascii="微软雅黑" w:hAnsi="微软雅黑" w:eastAsia="微软雅黑" w:cs="微软雅黑"/>
          <w:i w:val="0"/>
          <w:iCs w:val="0"/>
          <w:caps w:val="0"/>
          <w:color w:val="444444"/>
          <w:spacing w:val="0"/>
          <w:sz w:val="24"/>
          <w:szCs w:val="24"/>
          <w:shd w:val="clear" w:fill="FFFFFF"/>
        </w:rPr>
        <w:t>最后更新日期：2022年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TU2ZWY2YTRlNzViN2ZjZTY5ODcyYmUzM2NiZWIifQ=="/>
  </w:docVars>
  <w:rsids>
    <w:rsidRoot w:val="00000000"/>
    <w:rsid w:val="0F4A3CDE"/>
    <w:rsid w:val="210A23F4"/>
    <w:rsid w:val="3B947B0B"/>
    <w:rsid w:val="726A4462"/>
    <w:rsid w:val="78202F3D"/>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1923</Words>
  <Characters>2048</Characters>
  <Lines>0</Lines>
  <Paragraphs>0</Paragraphs>
  <TotalTime>33</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行者</cp:lastModifiedBy>
  <dcterms:modified xsi:type="dcterms:W3CDTF">2026-01-22T07:54:34Z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A1453AF042324026BE17F8850A6A2206_13</vt:lpwstr>
  </property>
</Properties>
</file>