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0C72FD">
      <w:pPr>
        <w:pStyle w:val="2"/>
        <w:jc w:val="center"/>
        <w:rPr>
          <w:rFonts w:hint="eastAsia" w:ascii="方正小标宋简体" w:hAnsi="方正小标宋简体" w:eastAsia="方正小标宋简体" w:cs="方正小标宋简体"/>
          <w:sz w:val="40"/>
          <w:szCs w:val="40"/>
          <w:lang w:val="en-US" w:eastAsia="zh-CN"/>
        </w:rPr>
      </w:pPr>
    </w:p>
    <w:p w14:paraId="4E00C31A">
      <w:pPr>
        <w:pStyle w:val="2"/>
        <w:jc w:val="center"/>
        <w:rPr>
          <w:rFonts w:hint="eastAsia" w:ascii="仿宋_GB2312" w:hAnsi="仿宋_GB2312" w:eastAsia="仿宋_GB2312" w:cs="仿宋_GB2312"/>
          <w:sz w:val="32"/>
          <w:szCs w:val="32"/>
          <w:lang w:val="en-US" w:eastAsia="zh-CN"/>
        </w:rPr>
      </w:pPr>
    </w:p>
    <w:p w14:paraId="78F0DE9B">
      <w:pPr>
        <w:pStyle w:val="2"/>
        <w:jc w:val="center"/>
        <w:rPr>
          <w:rFonts w:hint="eastAsia" w:ascii="仿宋_GB2312" w:hAnsi="仿宋_GB2312" w:eastAsia="仿宋_GB2312" w:cs="仿宋_GB2312"/>
          <w:sz w:val="32"/>
          <w:szCs w:val="32"/>
          <w:lang w:val="en-US" w:eastAsia="zh-CN"/>
        </w:rPr>
      </w:pPr>
    </w:p>
    <w:p w14:paraId="308B5F74">
      <w:pPr>
        <w:pStyle w:val="2"/>
        <w:jc w:val="center"/>
        <w:rPr>
          <w:rFonts w:hint="eastAsia" w:ascii="仿宋_GB2312" w:hAnsi="仿宋_GB2312" w:eastAsia="仿宋_GB2312" w:cs="仿宋_GB2312"/>
          <w:sz w:val="32"/>
          <w:szCs w:val="32"/>
          <w:lang w:val="en-US" w:eastAsia="zh-CN"/>
        </w:rPr>
      </w:pPr>
    </w:p>
    <w:p w14:paraId="62CF1A6A">
      <w:pPr>
        <w:pStyle w:val="2"/>
        <w:jc w:val="center"/>
        <w:rPr>
          <w:rFonts w:hint="eastAsia" w:ascii="仿宋_GB2312" w:hAnsi="仿宋_GB2312" w:eastAsia="仿宋_GB2312" w:cs="仿宋_GB2312"/>
          <w:sz w:val="32"/>
          <w:szCs w:val="32"/>
          <w:lang w:val="en-US" w:eastAsia="zh-CN"/>
        </w:rPr>
      </w:pPr>
    </w:p>
    <w:p w14:paraId="57121B65">
      <w:pPr>
        <w:pStyle w:val="2"/>
        <w:jc w:val="center"/>
        <w:rPr>
          <w:rFonts w:hint="eastAsia" w:ascii="仿宋_GB2312" w:hAnsi="仿宋_GB2312" w:eastAsia="仿宋_GB2312" w:cs="仿宋_GB2312"/>
          <w:sz w:val="32"/>
          <w:szCs w:val="32"/>
          <w:lang w:val="en-US" w:eastAsia="zh-CN"/>
        </w:rPr>
      </w:pPr>
    </w:p>
    <w:p w14:paraId="68863DAC">
      <w:pPr>
        <w:pStyle w:val="2"/>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三陕双随联席办（2025）3号</w:t>
      </w:r>
    </w:p>
    <w:p w14:paraId="6C4E8438">
      <w:pPr>
        <w:pStyle w:val="2"/>
        <w:jc w:val="center"/>
        <w:rPr>
          <w:rFonts w:hint="eastAsia" w:ascii="方正小标宋简体" w:hAnsi="方正小标宋简体" w:eastAsia="方正小标宋简体" w:cs="方正小标宋简体"/>
          <w:sz w:val="40"/>
          <w:szCs w:val="40"/>
          <w:lang w:val="en-US" w:eastAsia="zh-CN"/>
        </w:rPr>
      </w:pPr>
    </w:p>
    <w:p w14:paraId="7459DADA">
      <w:pPr>
        <w:pStyle w:val="2"/>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关于印发《三门峡市陕州区2025年度市场监管领域部门联合“双随机、一公开”抽查工作计划》的通知</w:t>
      </w:r>
    </w:p>
    <w:p w14:paraId="52AB77AC">
      <w:pPr>
        <w:pStyle w:val="2"/>
        <w:jc w:val="both"/>
        <w:rPr>
          <w:rFonts w:hint="eastAsia" w:ascii="仿宋_GB2312" w:hAnsi="仿宋_GB2312" w:eastAsia="仿宋_GB2312" w:cs="仿宋_GB2312"/>
          <w:sz w:val="32"/>
          <w:szCs w:val="32"/>
          <w:lang w:val="en-US" w:eastAsia="zh-CN"/>
        </w:rPr>
      </w:pPr>
    </w:p>
    <w:p w14:paraId="06281F71">
      <w:pPr>
        <w:pStyle w:val="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三门峡市陕州区部门联合“双随机、一公开”监管工作联席会议各成员单位：</w:t>
      </w:r>
    </w:p>
    <w:p w14:paraId="0AFFB708">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深入贯彻落实党中央、国务院和省委、省政府及市委、市政府关于深化“放管服”改革、优化营商环境部署要求，持续强化“双随机，一公开”监管，提升监管效能，根据《国务院关于在市场监管领域全面推行部门联合“双随机、一公开”监管的意见》（国发〔2019〕5 号）、《国务院办公厅关于深入推进跨部门综合监管的指导意见》（国办发〔2023〕1 号）、《河南省人民政府关于在市场监管领域全面推行部门联合“双随机、一公开”监管的实施意见》（豫政〔2019〕22 号）、《河南省人民政府办公厅关于印发河南省深入推进跨部门综合监管实施方案的通知》（豫政办〔2023〕54 号）《三门峡市人民政府关于印发在市场监管领域全面推行部门联合“双随机、一公开”监管实施方案的通知》（三政〔2019〕20号）精神，根据《三门峡市陕州区市场监管领域部门联合抽查事项清单（2025版）》（三陕双随联席办〔2025〕2号），市场监管领域部门联合“双随机、一公开”监管工作联席会议办公室在充分征求相关部门意见建议的基础上，制定《三门峡市陕州区2025年度市场监管领域部门联合“双随机、一公开”抽查工作计划》，现印发你们。</w:t>
      </w:r>
    </w:p>
    <w:p w14:paraId="152AA1DF">
      <w:pPr>
        <w:pStyle w:val="2"/>
        <w:keepNext w:val="0"/>
        <w:keepLines w:val="0"/>
        <w:pageBreakBefore w:val="0"/>
        <w:widowControl w:val="0"/>
        <w:kinsoku/>
        <w:wordWrap/>
        <w:overflowPunct/>
        <w:topLinePunct w:val="0"/>
        <w:autoSpaceDE/>
        <w:autoSpaceDN/>
        <w:bidi w:val="0"/>
        <w:adjustRightInd/>
        <w:snapToGrid/>
        <w:spacing w:after="0"/>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请各发起部门和参与部门切实履行职责，按照“双随机、一公开”工作要求，公平公正实施抽查检查，检查结果通过国家企业信用信息公示系统向社会公示并记于企业名下。</w:t>
      </w:r>
    </w:p>
    <w:p w14:paraId="68608376">
      <w:pPr>
        <w:pStyle w:val="2"/>
        <w:ind w:firstLine="640" w:firstLineChars="200"/>
        <w:jc w:val="both"/>
        <w:rPr>
          <w:rFonts w:hint="eastAsia" w:ascii="仿宋_GB2312" w:hAnsi="仿宋_GB2312" w:eastAsia="仿宋_GB2312" w:cs="仿宋_GB2312"/>
          <w:sz w:val="32"/>
          <w:szCs w:val="32"/>
          <w:lang w:val="en-US" w:eastAsia="zh-CN"/>
        </w:rPr>
      </w:pPr>
    </w:p>
    <w:p w14:paraId="1621B29B">
      <w:pPr>
        <w:pStyle w:val="2"/>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附件：三门峡市2025年度市场监管领域部门联合“双随机、一公开”抽查工作计划</w:t>
      </w:r>
    </w:p>
    <w:p w14:paraId="08F0764F">
      <w:pPr>
        <w:pStyle w:val="2"/>
        <w:ind w:firstLine="640" w:firstLineChars="200"/>
        <w:jc w:val="both"/>
        <w:rPr>
          <w:rFonts w:hint="eastAsia" w:ascii="仿宋_GB2312" w:hAnsi="仿宋_GB2312" w:eastAsia="仿宋_GB2312" w:cs="仿宋_GB2312"/>
          <w:sz w:val="32"/>
          <w:szCs w:val="32"/>
          <w:lang w:val="en-US" w:eastAsia="zh-CN"/>
        </w:rPr>
      </w:pPr>
    </w:p>
    <w:p w14:paraId="6F4E09A5">
      <w:pPr>
        <w:pStyle w:val="2"/>
        <w:wordWrap w:val="0"/>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2025年4月3</w:t>
      </w:r>
      <w:bookmarkStart w:id="0" w:name="_GoBack"/>
      <w:bookmarkEnd w:id="0"/>
      <w:r>
        <w:rPr>
          <w:rFonts w:hint="eastAsia" w:ascii="仿宋_GB2312" w:hAnsi="仿宋_GB2312" w:eastAsia="仿宋_GB2312" w:cs="仿宋_GB2312"/>
          <w:sz w:val="32"/>
          <w:szCs w:val="32"/>
          <w:lang w:val="en-US" w:eastAsia="zh-CN"/>
        </w:rPr>
        <w:t>日</w:t>
      </w:r>
    </w:p>
    <w:p w14:paraId="29B29278">
      <w:pPr>
        <w:pStyle w:val="2"/>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7B47DF10">
      <w:pPr>
        <w:pStyle w:val="2"/>
        <w:jc w:val="both"/>
        <w:rPr>
          <w:rFonts w:hint="eastAsia" w:ascii="仿宋_GB2312" w:hAnsi="仿宋_GB2312" w:eastAsia="仿宋_GB2312" w:cs="仿宋_GB2312"/>
          <w:sz w:val="32"/>
          <w:szCs w:val="32"/>
          <w:lang w:val="en-US" w:eastAsia="zh-CN"/>
        </w:rPr>
        <w:sectPr>
          <w:headerReference r:id="rId3" w:type="default"/>
          <w:footerReference r:id="rId4" w:type="default"/>
          <w:pgSz w:w="11907" w:h="16839"/>
          <w:pgMar w:top="1440" w:right="1800" w:bottom="1440" w:left="1800" w:header="851" w:footer="992" w:gutter="0"/>
          <w:cols w:space="425" w:num="1"/>
          <w:docGrid w:type="lines" w:linePitch="312" w:charSpace="0"/>
        </w:sectPr>
      </w:pPr>
    </w:p>
    <w:p w14:paraId="76E440AF">
      <w:pPr>
        <w:pStyle w:val="2"/>
        <w:jc w:val="left"/>
        <w:rPr>
          <w:rFonts w:hint="eastAsia" w:ascii="黑体" w:hAnsi="黑体" w:eastAsia="黑体" w:cs="黑体"/>
          <w:sz w:val="40"/>
          <w:szCs w:val="40"/>
          <w:lang w:val="en-US" w:eastAsia="zh-CN"/>
        </w:rPr>
      </w:pPr>
      <w:r>
        <w:rPr>
          <w:rFonts w:hint="eastAsia" w:ascii="黑体" w:hAnsi="黑体" w:eastAsia="黑体" w:cs="黑体"/>
          <w:sz w:val="40"/>
          <w:szCs w:val="40"/>
          <w:lang w:val="en-US" w:eastAsia="zh-CN"/>
        </w:rPr>
        <w:t>附件</w:t>
      </w:r>
    </w:p>
    <w:p w14:paraId="3A7A3531">
      <w:pPr>
        <w:pStyle w:val="2"/>
        <w:jc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2025年陕州区部门联合“双随机、一公开”抽查计划表</w:t>
      </w:r>
    </w:p>
    <w:p w14:paraId="62C1B2B6">
      <w:pPr>
        <w:pStyle w:val="2"/>
        <w:rPr>
          <w:rFonts w:hint="eastAsia"/>
          <w:lang w:val="en-US" w:eastAsia="zh-CN"/>
        </w:rPr>
      </w:pPr>
      <w:r>
        <w:rPr>
          <w:rFonts w:hint="eastAsia" w:ascii="楷体" w:hAnsi="楷体" w:eastAsia="楷体" w:cs="楷体"/>
          <w:kern w:val="2"/>
          <w:sz w:val="24"/>
          <w:szCs w:val="24"/>
          <w:u w:val="none"/>
          <w:lang w:val="en-US" w:eastAsia="zh-CN" w:bidi="ar"/>
        </w:rPr>
        <w:t xml:space="preserve">        </w:t>
      </w:r>
    </w:p>
    <w:tbl>
      <w:tblPr>
        <w:tblStyle w:val="10"/>
        <w:tblW w:w="14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2220"/>
        <w:gridCol w:w="1710"/>
        <w:gridCol w:w="947"/>
        <w:gridCol w:w="1500"/>
        <w:gridCol w:w="1216"/>
        <w:gridCol w:w="1047"/>
        <w:gridCol w:w="1185"/>
        <w:gridCol w:w="2152"/>
        <w:gridCol w:w="1700"/>
      </w:tblGrid>
      <w:tr w14:paraId="0D3AB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585" w:type="dxa"/>
            <w:noWrap w:val="0"/>
            <w:vAlign w:val="center"/>
          </w:tcPr>
          <w:p w14:paraId="4CC56FFC">
            <w:pPr>
              <w:adjustRightInd w:val="0"/>
              <w:snapToGrid w:val="0"/>
              <w:spacing w:line="300" w:lineRule="exact"/>
              <w:jc w:val="center"/>
              <w:rPr>
                <w:rFonts w:hint="default"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序号</w:t>
            </w:r>
          </w:p>
        </w:tc>
        <w:tc>
          <w:tcPr>
            <w:tcW w:w="2220" w:type="dxa"/>
            <w:noWrap w:val="0"/>
            <w:vAlign w:val="center"/>
          </w:tcPr>
          <w:p w14:paraId="572337EA">
            <w:pPr>
              <w:adjustRightInd w:val="0"/>
              <w:snapToGrid w:val="0"/>
              <w:spacing w:line="300" w:lineRule="exact"/>
              <w:jc w:val="center"/>
              <w:rPr>
                <w:rFonts w:hint="default"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部门联合抽查事项</w:t>
            </w:r>
          </w:p>
        </w:tc>
        <w:tc>
          <w:tcPr>
            <w:tcW w:w="1710" w:type="dxa"/>
            <w:noWrap w:val="0"/>
            <w:vAlign w:val="center"/>
          </w:tcPr>
          <w:p w14:paraId="3D375D99">
            <w:pPr>
              <w:adjustRightInd w:val="0"/>
              <w:snapToGrid w:val="0"/>
              <w:spacing w:line="300" w:lineRule="exact"/>
              <w:jc w:val="center"/>
              <w:rPr>
                <w:rFonts w:hint="default"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抽查任务名称</w:t>
            </w:r>
          </w:p>
        </w:tc>
        <w:tc>
          <w:tcPr>
            <w:tcW w:w="947" w:type="dxa"/>
            <w:noWrap w:val="0"/>
            <w:vAlign w:val="center"/>
          </w:tcPr>
          <w:p w14:paraId="1B31C4FD">
            <w:pPr>
              <w:adjustRightInd w:val="0"/>
              <w:snapToGrid w:val="0"/>
              <w:spacing w:line="300" w:lineRule="exact"/>
              <w:jc w:val="center"/>
              <w:rPr>
                <w:rFonts w:hint="default"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抽查方式</w:t>
            </w:r>
          </w:p>
        </w:tc>
        <w:tc>
          <w:tcPr>
            <w:tcW w:w="1500" w:type="dxa"/>
            <w:noWrap w:val="0"/>
            <w:vAlign w:val="center"/>
          </w:tcPr>
          <w:p w14:paraId="445C7E08">
            <w:pPr>
              <w:adjustRightInd w:val="0"/>
              <w:snapToGrid w:val="0"/>
              <w:spacing w:line="300" w:lineRule="exact"/>
              <w:jc w:val="center"/>
              <w:rPr>
                <w:rFonts w:hint="default"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检查对象</w:t>
            </w:r>
          </w:p>
        </w:tc>
        <w:tc>
          <w:tcPr>
            <w:tcW w:w="1216" w:type="dxa"/>
            <w:noWrap w:val="0"/>
            <w:vAlign w:val="center"/>
          </w:tcPr>
          <w:p w14:paraId="3D7C8BB6">
            <w:pPr>
              <w:adjustRightInd w:val="0"/>
              <w:snapToGrid w:val="0"/>
              <w:spacing w:line="300" w:lineRule="exact"/>
              <w:jc w:val="center"/>
              <w:rPr>
                <w:rFonts w:hint="default"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检查方式</w:t>
            </w:r>
          </w:p>
        </w:tc>
        <w:tc>
          <w:tcPr>
            <w:tcW w:w="1047" w:type="dxa"/>
            <w:noWrap w:val="0"/>
            <w:vAlign w:val="center"/>
          </w:tcPr>
          <w:p w14:paraId="7504040C">
            <w:pPr>
              <w:adjustRightInd w:val="0"/>
              <w:snapToGrid w:val="0"/>
              <w:spacing w:line="300" w:lineRule="exact"/>
              <w:jc w:val="center"/>
              <w:rPr>
                <w:rFonts w:hint="default"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抽查比例</w:t>
            </w:r>
          </w:p>
        </w:tc>
        <w:tc>
          <w:tcPr>
            <w:tcW w:w="1185" w:type="dxa"/>
            <w:noWrap w:val="0"/>
            <w:vAlign w:val="center"/>
          </w:tcPr>
          <w:p w14:paraId="3102BC39">
            <w:pPr>
              <w:adjustRightInd w:val="0"/>
              <w:snapToGrid w:val="0"/>
              <w:spacing w:line="300" w:lineRule="exact"/>
              <w:jc w:val="center"/>
              <w:rPr>
                <w:rFonts w:hint="default"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抽查时间</w:t>
            </w:r>
          </w:p>
        </w:tc>
        <w:tc>
          <w:tcPr>
            <w:tcW w:w="2152" w:type="dxa"/>
            <w:noWrap w:val="0"/>
            <w:vAlign w:val="center"/>
          </w:tcPr>
          <w:p w14:paraId="60DABBDB">
            <w:pPr>
              <w:adjustRightInd w:val="0"/>
              <w:snapToGrid w:val="0"/>
              <w:spacing w:line="300" w:lineRule="exact"/>
              <w:jc w:val="center"/>
              <w:rPr>
                <w:rFonts w:hint="default"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发起部门</w:t>
            </w:r>
          </w:p>
        </w:tc>
        <w:tc>
          <w:tcPr>
            <w:tcW w:w="1700" w:type="dxa"/>
            <w:noWrap w:val="0"/>
            <w:vAlign w:val="center"/>
          </w:tcPr>
          <w:p w14:paraId="7FD56A64">
            <w:pPr>
              <w:adjustRightInd w:val="0"/>
              <w:snapToGrid w:val="0"/>
              <w:spacing w:line="300" w:lineRule="exact"/>
              <w:jc w:val="center"/>
              <w:rPr>
                <w:rFonts w:hint="default" w:ascii="黑体" w:hAnsi="黑体" w:eastAsia="黑体" w:cs="黑体"/>
                <w:bCs/>
                <w:kern w:val="0"/>
                <w:sz w:val="24"/>
                <w:szCs w:val="24"/>
                <w:lang w:val="en-US" w:eastAsia="zh-CN"/>
              </w:rPr>
            </w:pPr>
            <w:r>
              <w:rPr>
                <w:rFonts w:hint="eastAsia" w:ascii="黑体" w:hAnsi="黑体" w:eastAsia="黑体" w:cs="黑体"/>
                <w:bCs/>
                <w:kern w:val="0"/>
                <w:sz w:val="24"/>
                <w:szCs w:val="24"/>
                <w:lang w:val="en-US" w:eastAsia="zh-CN"/>
              </w:rPr>
              <w:t>配合部门</w:t>
            </w:r>
          </w:p>
        </w:tc>
      </w:tr>
      <w:tr w14:paraId="0826F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585" w:type="dxa"/>
            <w:noWrap w:val="0"/>
            <w:vAlign w:val="center"/>
          </w:tcPr>
          <w:p w14:paraId="564285E5">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1</w:t>
            </w:r>
          </w:p>
        </w:tc>
        <w:tc>
          <w:tcPr>
            <w:tcW w:w="2220" w:type="dxa"/>
            <w:noWrap w:val="0"/>
            <w:vAlign w:val="center"/>
          </w:tcPr>
          <w:p w14:paraId="37265B9D">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对民爆单位的依法经营情况</w:t>
            </w:r>
          </w:p>
        </w:tc>
        <w:tc>
          <w:tcPr>
            <w:tcW w:w="1710" w:type="dxa"/>
            <w:noWrap w:val="0"/>
            <w:vAlign w:val="center"/>
          </w:tcPr>
          <w:p w14:paraId="6050FF23">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2024民爆销售企业安全联合检查</w:t>
            </w:r>
          </w:p>
        </w:tc>
        <w:tc>
          <w:tcPr>
            <w:tcW w:w="947" w:type="dxa"/>
            <w:noWrap w:val="0"/>
            <w:vAlign w:val="center"/>
          </w:tcPr>
          <w:p w14:paraId="121B03F0">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4848347E">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营业性民爆单位</w:t>
            </w:r>
          </w:p>
        </w:tc>
        <w:tc>
          <w:tcPr>
            <w:tcW w:w="1216" w:type="dxa"/>
            <w:noWrap w:val="0"/>
            <w:vAlign w:val="center"/>
          </w:tcPr>
          <w:p w14:paraId="64DF941C">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500A3EEF">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00C57357">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每季度一次</w:t>
            </w:r>
          </w:p>
        </w:tc>
        <w:tc>
          <w:tcPr>
            <w:tcW w:w="2152" w:type="dxa"/>
            <w:noWrap w:val="0"/>
            <w:vAlign w:val="center"/>
          </w:tcPr>
          <w:p w14:paraId="1C39D036">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三门峡市陕州区工业信息化和科技局</w:t>
            </w:r>
          </w:p>
        </w:tc>
        <w:tc>
          <w:tcPr>
            <w:tcW w:w="1700" w:type="dxa"/>
            <w:noWrap w:val="0"/>
            <w:vAlign w:val="center"/>
          </w:tcPr>
          <w:p w14:paraId="29C7B7BA">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7CE03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585" w:type="dxa"/>
            <w:noWrap w:val="0"/>
            <w:vAlign w:val="center"/>
          </w:tcPr>
          <w:p w14:paraId="1D683BEB">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2</w:t>
            </w:r>
          </w:p>
        </w:tc>
        <w:tc>
          <w:tcPr>
            <w:tcW w:w="2220" w:type="dxa"/>
            <w:noWrap w:val="0"/>
            <w:vAlign w:val="center"/>
          </w:tcPr>
          <w:p w14:paraId="7BAFF309">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校园食品安全检查</w:t>
            </w:r>
          </w:p>
        </w:tc>
        <w:tc>
          <w:tcPr>
            <w:tcW w:w="1710" w:type="dxa"/>
            <w:noWrap w:val="0"/>
            <w:vAlign w:val="center"/>
          </w:tcPr>
          <w:p w14:paraId="3BCD793C">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校园食品安全检查</w:t>
            </w:r>
          </w:p>
        </w:tc>
        <w:tc>
          <w:tcPr>
            <w:tcW w:w="947" w:type="dxa"/>
            <w:noWrap w:val="0"/>
            <w:vAlign w:val="center"/>
          </w:tcPr>
          <w:p w14:paraId="4CACC587">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定向</w:t>
            </w:r>
          </w:p>
        </w:tc>
        <w:tc>
          <w:tcPr>
            <w:tcW w:w="1500" w:type="dxa"/>
            <w:noWrap w:val="0"/>
            <w:vAlign w:val="center"/>
          </w:tcPr>
          <w:p w14:paraId="7861AE30">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学校</w:t>
            </w:r>
          </w:p>
        </w:tc>
        <w:tc>
          <w:tcPr>
            <w:tcW w:w="1216" w:type="dxa"/>
            <w:noWrap w:val="0"/>
            <w:vAlign w:val="center"/>
          </w:tcPr>
          <w:p w14:paraId="73AEEC7B">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现场检查</w:t>
            </w:r>
          </w:p>
        </w:tc>
        <w:tc>
          <w:tcPr>
            <w:tcW w:w="1047" w:type="dxa"/>
            <w:noWrap w:val="0"/>
            <w:vAlign w:val="center"/>
          </w:tcPr>
          <w:p w14:paraId="00D61408">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100%</w:t>
            </w:r>
          </w:p>
        </w:tc>
        <w:tc>
          <w:tcPr>
            <w:tcW w:w="1185" w:type="dxa"/>
            <w:noWrap w:val="0"/>
            <w:vAlign w:val="center"/>
          </w:tcPr>
          <w:p w14:paraId="66086549">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3月-12月</w:t>
            </w:r>
          </w:p>
        </w:tc>
        <w:tc>
          <w:tcPr>
            <w:tcW w:w="2152" w:type="dxa"/>
            <w:noWrap w:val="0"/>
            <w:vAlign w:val="center"/>
          </w:tcPr>
          <w:p w14:paraId="4FC9E0D2">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三门峡市市场监督管理局陕州分局</w:t>
            </w:r>
          </w:p>
        </w:tc>
        <w:tc>
          <w:tcPr>
            <w:tcW w:w="1700" w:type="dxa"/>
            <w:noWrap w:val="0"/>
            <w:vAlign w:val="center"/>
          </w:tcPr>
          <w:p w14:paraId="041478AB">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三门峡市陕州区教体局</w:t>
            </w:r>
          </w:p>
        </w:tc>
      </w:tr>
      <w:tr w14:paraId="22EA5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585" w:type="dxa"/>
            <w:noWrap w:val="0"/>
            <w:vAlign w:val="center"/>
          </w:tcPr>
          <w:p w14:paraId="26512618">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3</w:t>
            </w:r>
          </w:p>
        </w:tc>
        <w:tc>
          <w:tcPr>
            <w:tcW w:w="2220" w:type="dxa"/>
            <w:noWrap w:val="0"/>
            <w:vAlign w:val="center"/>
          </w:tcPr>
          <w:p w14:paraId="4FF8A705">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学校食堂食品安全检查</w:t>
            </w:r>
          </w:p>
        </w:tc>
        <w:tc>
          <w:tcPr>
            <w:tcW w:w="1710" w:type="dxa"/>
            <w:noWrap w:val="0"/>
            <w:vAlign w:val="center"/>
          </w:tcPr>
          <w:p w14:paraId="6DF777E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学校食堂食品安全检查</w:t>
            </w:r>
          </w:p>
        </w:tc>
        <w:tc>
          <w:tcPr>
            <w:tcW w:w="947" w:type="dxa"/>
            <w:noWrap w:val="0"/>
            <w:vAlign w:val="center"/>
          </w:tcPr>
          <w:p w14:paraId="4D8D5458">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定向</w:t>
            </w:r>
          </w:p>
        </w:tc>
        <w:tc>
          <w:tcPr>
            <w:tcW w:w="1500" w:type="dxa"/>
            <w:noWrap w:val="0"/>
            <w:vAlign w:val="center"/>
          </w:tcPr>
          <w:p w14:paraId="1E7FB4BD">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学校</w:t>
            </w:r>
          </w:p>
        </w:tc>
        <w:tc>
          <w:tcPr>
            <w:tcW w:w="1216" w:type="dxa"/>
            <w:noWrap w:val="0"/>
            <w:vAlign w:val="center"/>
          </w:tcPr>
          <w:p w14:paraId="38A47C73">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现场检查</w:t>
            </w:r>
          </w:p>
        </w:tc>
        <w:tc>
          <w:tcPr>
            <w:tcW w:w="1047" w:type="dxa"/>
            <w:noWrap w:val="0"/>
            <w:vAlign w:val="center"/>
          </w:tcPr>
          <w:p w14:paraId="68E25F3D">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20%</w:t>
            </w:r>
          </w:p>
        </w:tc>
        <w:tc>
          <w:tcPr>
            <w:tcW w:w="1185" w:type="dxa"/>
            <w:noWrap w:val="0"/>
            <w:vAlign w:val="center"/>
          </w:tcPr>
          <w:p w14:paraId="365F9BD9">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3月-12月</w:t>
            </w:r>
          </w:p>
        </w:tc>
        <w:tc>
          <w:tcPr>
            <w:tcW w:w="2152" w:type="dxa"/>
            <w:noWrap w:val="0"/>
            <w:vAlign w:val="center"/>
          </w:tcPr>
          <w:p w14:paraId="1A99A347">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三门峡市市场监督管理局陕州分局</w:t>
            </w:r>
          </w:p>
        </w:tc>
        <w:tc>
          <w:tcPr>
            <w:tcW w:w="1700" w:type="dxa"/>
            <w:noWrap w:val="0"/>
            <w:vAlign w:val="center"/>
          </w:tcPr>
          <w:p w14:paraId="6611EB57">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三门峡市陕州区教体局</w:t>
            </w:r>
          </w:p>
        </w:tc>
      </w:tr>
      <w:tr w14:paraId="7984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585" w:type="dxa"/>
            <w:noWrap w:val="0"/>
            <w:vAlign w:val="center"/>
          </w:tcPr>
          <w:p w14:paraId="246331FC">
            <w:pPr>
              <w:widowControl/>
              <w:spacing w:line="240" w:lineRule="exact"/>
              <w:jc w:val="center"/>
              <w:rPr>
                <w:rFonts w:hint="default" w:ascii="宋体" w:hAnsi="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4</w:t>
            </w:r>
          </w:p>
        </w:tc>
        <w:tc>
          <w:tcPr>
            <w:tcW w:w="2220" w:type="dxa"/>
            <w:noWrap w:val="0"/>
            <w:vAlign w:val="center"/>
          </w:tcPr>
          <w:p w14:paraId="244A1AB7">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劳务派遣用工人力资源市场秩序的检查</w:t>
            </w:r>
          </w:p>
        </w:tc>
        <w:tc>
          <w:tcPr>
            <w:tcW w:w="1710" w:type="dxa"/>
            <w:noWrap w:val="0"/>
            <w:vAlign w:val="center"/>
          </w:tcPr>
          <w:p w14:paraId="5E35B59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2024年劳务派遣用工人力资源市场秩序的检查</w:t>
            </w:r>
          </w:p>
        </w:tc>
        <w:tc>
          <w:tcPr>
            <w:tcW w:w="947" w:type="dxa"/>
            <w:noWrap w:val="0"/>
            <w:vAlign w:val="center"/>
          </w:tcPr>
          <w:p w14:paraId="49C26861">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不定向</w:t>
            </w:r>
          </w:p>
        </w:tc>
        <w:tc>
          <w:tcPr>
            <w:tcW w:w="1500" w:type="dxa"/>
            <w:noWrap w:val="0"/>
            <w:vAlign w:val="center"/>
          </w:tcPr>
          <w:p w14:paraId="4C739B76">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cs="宋体"/>
                <w:kern w:val="0"/>
                <w:sz w:val="22"/>
                <w:lang w:eastAsia="zh-CN"/>
              </w:rPr>
              <w:t>劳务派遣单位与用工单位</w:t>
            </w:r>
          </w:p>
        </w:tc>
        <w:tc>
          <w:tcPr>
            <w:tcW w:w="1216" w:type="dxa"/>
            <w:noWrap w:val="0"/>
            <w:vAlign w:val="center"/>
          </w:tcPr>
          <w:p w14:paraId="060B2086">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现场检查</w:t>
            </w:r>
          </w:p>
        </w:tc>
        <w:tc>
          <w:tcPr>
            <w:tcW w:w="1047" w:type="dxa"/>
            <w:noWrap w:val="0"/>
            <w:vAlign w:val="center"/>
          </w:tcPr>
          <w:p w14:paraId="75123093">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80%</w:t>
            </w:r>
          </w:p>
        </w:tc>
        <w:tc>
          <w:tcPr>
            <w:tcW w:w="1185" w:type="dxa"/>
            <w:noWrap w:val="0"/>
            <w:vAlign w:val="center"/>
          </w:tcPr>
          <w:p w14:paraId="54D4015E">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每季度一次</w:t>
            </w:r>
          </w:p>
        </w:tc>
        <w:tc>
          <w:tcPr>
            <w:tcW w:w="2152" w:type="dxa"/>
            <w:noWrap w:val="0"/>
            <w:vAlign w:val="center"/>
          </w:tcPr>
          <w:p w14:paraId="0F19DCCB">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三门峡市陕州区人社局</w:t>
            </w:r>
          </w:p>
        </w:tc>
        <w:tc>
          <w:tcPr>
            <w:tcW w:w="1700" w:type="dxa"/>
            <w:noWrap w:val="0"/>
            <w:vAlign w:val="center"/>
          </w:tcPr>
          <w:p w14:paraId="3404734B">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三门峡市市场监督管理局陕州分局</w:t>
            </w:r>
          </w:p>
        </w:tc>
      </w:tr>
      <w:tr w14:paraId="50C57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85" w:type="dxa"/>
            <w:noWrap w:val="0"/>
            <w:vAlign w:val="center"/>
          </w:tcPr>
          <w:p w14:paraId="1E29BEB3">
            <w:pPr>
              <w:widowControl/>
              <w:spacing w:line="240" w:lineRule="exact"/>
              <w:jc w:val="center"/>
              <w:rPr>
                <w:rFonts w:hint="default" w:ascii="宋体" w:hAnsi="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5</w:t>
            </w:r>
          </w:p>
        </w:tc>
        <w:tc>
          <w:tcPr>
            <w:tcW w:w="2220" w:type="dxa"/>
            <w:noWrap w:val="0"/>
            <w:vAlign w:val="center"/>
          </w:tcPr>
          <w:p w14:paraId="4A5B3D1C">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人力资源服务市场秩序专项检查</w:t>
            </w:r>
          </w:p>
        </w:tc>
        <w:tc>
          <w:tcPr>
            <w:tcW w:w="1710" w:type="dxa"/>
            <w:noWrap w:val="0"/>
            <w:vAlign w:val="center"/>
          </w:tcPr>
          <w:p w14:paraId="4E3200C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2024年人力资源服务市场秩序专项检查</w:t>
            </w:r>
          </w:p>
        </w:tc>
        <w:tc>
          <w:tcPr>
            <w:tcW w:w="947" w:type="dxa"/>
            <w:noWrap w:val="0"/>
            <w:vAlign w:val="center"/>
          </w:tcPr>
          <w:p w14:paraId="7AFC2D5F">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不定向</w:t>
            </w:r>
          </w:p>
        </w:tc>
        <w:tc>
          <w:tcPr>
            <w:tcW w:w="1500" w:type="dxa"/>
            <w:noWrap w:val="0"/>
            <w:vAlign w:val="center"/>
          </w:tcPr>
          <w:p w14:paraId="77382C61">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cs="宋体"/>
                <w:kern w:val="0"/>
                <w:sz w:val="22"/>
                <w:lang w:eastAsia="zh-CN"/>
              </w:rPr>
              <w:t>人力资源服务机构</w:t>
            </w:r>
          </w:p>
        </w:tc>
        <w:tc>
          <w:tcPr>
            <w:tcW w:w="1216" w:type="dxa"/>
            <w:noWrap w:val="0"/>
            <w:vAlign w:val="center"/>
          </w:tcPr>
          <w:p w14:paraId="7F3BEDED">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现场检查</w:t>
            </w:r>
          </w:p>
        </w:tc>
        <w:tc>
          <w:tcPr>
            <w:tcW w:w="1047" w:type="dxa"/>
            <w:noWrap w:val="0"/>
            <w:vAlign w:val="center"/>
          </w:tcPr>
          <w:p w14:paraId="7DEC02D1">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80%</w:t>
            </w:r>
          </w:p>
        </w:tc>
        <w:tc>
          <w:tcPr>
            <w:tcW w:w="1185" w:type="dxa"/>
            <w:noWrap w:val="0"/>
            <w:vAlign w:val="center"/>
          </w:tcPr>
          <w:p w14:paraId="5DE8312F">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每季度一次</w:t>
            </w:r>
          </w:p>
        </w:tc>
        <w:tc>
          <w:tcPr>
            <w:tcW w:w="2152" w:type="dxa"/>
            <w:noWrap w:val="0"/>
            <w:vAlign w:val="center"/>
          </w:tcPr>
          <w:p w14:paraId="75887592">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三门峡市陕州区人社局</w:t>
            </w:r>
          </w:p>
        </w:tc>
        <w:tc>
          <w:tcPr>
            <w:tcW w:w="1700" w:type="dxa"/>
            <w:noWrap w:val="0"/>
            <w:vAlign w:val="center"/>
          </w:tcPr>
          <w:p w14:paraId="20E174BA">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三门峡市市场监督管理局陕州分局</w:t>
            </w:r>
          </w:p>
        </w:tc>
      </w:tr>
      <w:tr w14:paraId="18E1A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85" w:type="dxa"/>
            <w:noWrap w:val="0"/>
            <w:vAlign w:val="center"/>
          </w:tcPr>
          <w:p w14:paraId="3EC1E78E">
            <w:pPr>
              <w:widowControl/>
              <w:spacing w:line="240" w:lineRule="exact"/>
              <w:jc w:val="center"/>
              <w:rPr>
                <w:rFonts w:hint="default" w:ascii="宋体" w:hAnsi="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6</w:t>
            </w:r>
          </w:p>
        </w:tc>
        <w:tc>
          <w:tcPr>
            <w:tcW w:w="2220" w:type="dxa"/>
            <w:noWrap w:val="0"/>
            <w:vAlign w:val="center"/>
          </w:tcPr>
          <w:p w14:paraId="0C1FE474">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学校卫生监督检查</w:t>
            </w:r>
          </w:p>
        </w:tc>
        <w:tc>
          <w:tcPr>
            <w:tcW w:w="1710" w:type="dxa"/>
            <w:noWrap w:val="0"/>
            <w:vAlign w:val="center"/>
          </w:tcPr>
          <w:p w14:paraId="0AA1123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2024学校卫生监督检查</w:t>
            </w:r>
          </w:p>
        </w:tc>
        <w:tc>
          <w:tcPr>
            <w:tcW w:w="947" w:type="dxa"/>
            <w:noWrap w:val="0"/>
            <w:vAlign w:val="center"/>
          </w:tcPr>
          <w:p w14:paraId="38E718C4">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不定向</w:t>
            </w:r>
          </w:p>
        </w:tc>
        <w:tc>
          <w:tcPr>
            <w:tcW w:w="1500" w:type="dxa"/>
            <w:noWrap w:val="0"/>
            <w:vAlign w:val="center"/>
          </w:tcPr>
          <w:p w14:paraId="6613C01B">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学校</w:t>
            </w:r>
          </w:p>
        </w:tc>
        <w:tc>
          <w:tcPr>
            <w:tcW w:w="1216" w:type="dxa"/>
            <w:noWrap w:val="0"/>
            <w:vAlign w:val="center"/>
          </w:tcPr>
          <w:p w14:paraId="0FBF7C3C">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现场检查</w:t>
            </w:r>
          </w:p>
        </w:tc>
        <w:tc>
          <w:tcPr>
            <w:tcW w:w="1047" w:type="dxa"/>
            <w:noWrap w:val="0"/>
            <w:vAlign w:val="center"/>
          </w:tcPr>
          <w:p w14:paraId="74D6FFF1">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50%</w:t>
            </w:r>
          </w:p>
        </w:tc>
        <w:tc>
          <w:tcPr>
            <w:tcW w:w="1185" w:type="dxa"/>
            <w:noWrap w:val="0"/>
            <w:vAlign w:val="center"/>
          </w:tcPr>
          <w:p w14:paraId="4C73ED37">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3月-12月</w:t>
            </w:r>
          </w:p>
        </w:tc>
        <w:tc>
          <w:tcPr>
            <w:tcW w:w="2152" w:type="dxa"/>
            <w:noWrap w:val="0"/>
            <w:vAlign w:val="center"/>
          </w:tcPr>
          <w:p w14:paraId="4E4D9D18">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三门峡市陕州区卫健委</w:t>
            </w:r>
          </w:p>
        </w:tc>
        <w:tc>
          <w:tcPr>
            <w:tcW w:w="1700" w:type="dxa"/>
            <w:noWrap w:val="0"/>
            <w:vAlign w:val="center"/>
          </w:tcPr>
          <w:p w14:paraId="132829AF">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三门峡市市场监督管理局陕州分局</w:t>
            </w:r>
          </w:p>
        </w:tc>
      </w:tr>
      <w:tr w14:paraId="46F94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85" w:type="dxa"/>
            <w:noWrap w:val="0"/>
            <w:vAlign w:val="center"/>
          </w:tcPr>
          <w:p w14:paraId="5D25EDAB">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w:t>
            </w:r>
          </w:p>
        </w:tc>
        <w:tc>
          <w:tcPr>
            <w:tcW w:w="2220" w:type="dxa"/>
            <w:noWrap w:val="0"/>
            <w:vAlign w:val="center"/>
          </w:tcPr>
          <w:p w14:paraId="123A3DF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特种设备专项检查</w:t>
            </w:r>
          </w:p>
        </w:tc>
        <w:tc>
          <w:tcPr>
            <w:tcW w:w="1710" w:type="dxa"/>
            <w:noWrap w:val="0"/>
            <w:vAlign w:val="center"/>
          </w:tcPr>
          <w:p w14:paraId="0B1F4EF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2024特种设备专项检查</w:t>
            </w:r>
          </w:p>
        </w:tc>
        <w:tc>
          <w:tcPr>
            <w:tcW w:w="947" w:type="dxa"/>
            <w:noWrap w:val="0"/>
            <w:vAlign w:val="center"/>
          </w:tcPr>
          <w:p w14:paraId="18255C9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4CA287E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市场主体</w:t>
            </w:r>
          </w:p>
        </w:tc>
        <w:tc>
          <w:tcPr>
            <w:tcW w:w="1216" w:type="dxa"/>
            <w:noWrap w:val="0"/>
            <w:vAlign w:val="center"/>
          </w:tcPr>
          <w:p w14:paraId="2FD2D11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49074800">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78594EB2">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11FF833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c>
          <w:tcPr>
            <w:tcW w:w="1700" w:type="dxa"/>
            <w:noWrap w:val="0"/>
            <w:vAlign w:val="center"/>
          </w:tcPr>
          <w:p w14:paraId="10FB688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三门峡市陕州区应急管理局</w:t>
            </w:r>
          </w:p>
        </w:tc>
      </w:tr>
      <w:tr w14:paraId="4769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85" w:type="dxa"/>
            <w:noWrap w:val="0"/>
            <w:vAlign w:val="center"/>
          </w:tcPr>
          <w:p w14:paraId="1AE2D57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w:t>
            </w:r>
          </w:p>
        </w:tc>
        <w:tc>
          <w:tcPr>
            <w:tcW w:w="2220" w:type="dxa"/>
            <w:noWrap w:val="0"/>
            <w:vAlign w:val="center"/>
          </w:tcPr>
          <w:p w14:paraId="695441D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电梯安全检查</w:t>
            </w:r>
          </w:p>
        </w:tc>
        <w:tc>
          <w:tcPr>
            <w:tcW w:w="1710" w:type="dxa"/>
            <w:noWrap w:val="0"/>
            <w:vAlign w:val="center"/>
          </w:tcPr>
          <w:p w14:paraId="279441D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2024电梯安全检查</w:t>
            </w:r>
          </w:p>
        </w:tc>
        <w:tc>
          <w:tcPr>
            <w:tcW w:w="947" w:type="dxa"/>
            <w:noWrap w:val="0"/>
            <w:vAlign w:val="center"/>
          </w:tcPr>
          <w:p w14:paraId="18DC64C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0B9BFC7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w:t>
            </w:r>
          </w:p>
        </w:tc>
        <w:tc>
          <w:tcPr>
            <w:tcW w:w="1216" w:type="dxa"/>
            <w:noWrap w:val="0"/>
            <w:vAlign w:val="center"/>
          </w:tcPr>
          <w:p w14:paraId="39F4345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48ED740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5492AAE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4BD9DC9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c>
          <w:tcPr>
            <w:tcW w:w="1700" w:type="dxa"/>
            <w:noWrap w:val="0"/>
            <w:vAlign w:val="center"/>
          </w:tcPr>
          <w:p w14:paraId="47B68A0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三门峡市陕州区教体局</w:t>
            </w:r>
          </w:p>
        </w:tc>
      </w:tr>
      <w:tr w14:paraId="2E0D3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85" w:type="dxa"/>
            <w:noWrap w:val="0"/>
            <w:vAlign w:val="center"/>
          </w:tcPr>
          <w:p w14:paraId="1CB3930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9</w:t>
            </w:r>
          </w:p>
        </w:tc>
        <w:tc>
          <w:tcPr>
            <w:tcW w:w="2220" w:type="dxa"/>
            <w:noWrap w:val="0"/>
            <w:vAlign w:val="center"/>
          </w:tcPr>
          <w:p w14:paraId="115234C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陕州区2024年工贸行业“双随机，一公开”联合抽查计划</w:t>
            </w:r>
          </w:p>
        </w:tc>
        <w:tc>
          <w:tcPr>
            <w:tcW w:w="1710" w:type="dxa"/>
            <w:noWrap w:val="0"/>
            <w:vAlign w:val="center"/>
          </w:tcPr>
          <w:p w14:paraId="2268F5B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陕州区2024年工贸行业“双随机，一公开”联合抽查计划</w:t>
            </w:r>
          </w:p>
        </w:tc>
        <w:tc>
          <w:tcPr>
            <w:tcW w:w="947" w:type="dxa"/>
            <w:noWrap w:val="0"/>
            <w:vAlign w:val="center"/>
          </w:tcPr>
          <w:p w14:paraId="1150BF3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31ACF17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企业</w:t>
            </w:r>
          </w:p>
        </w:tc>
        <w:tc>
          <w:tcPr>
            <w:tcW w:w="1216" w:type="dxa"/>
            <w:noWrap w:val="0"/>
            <w:vAlign w:val="center"/>
          </w:tcPr>
          <w:p w14:paraId="23D4683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6EE3770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w:t>
            </w:r>
          </w:p>
        </w:tc>
        <w:tc>
          <w:tcPr>
            <w:tcW w:w="1185" w:type="dxa"/>
            <w:noWrap w:val="0"/>
            <w:vAlign w:val="center"/>
          </w:tcPr>
          <w:p w14:paraId="627AEF0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6755996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三门峡市陕州区应急管理局</w:t>
            </w:r>
          </w:p>
        </w:tc>
        <w:tc>
          <w:tcPr>
            <w:tcW w:w="1700" w:type="dxa"/>
            <w:noWrap w:val="0"/>
            <w:vAlign w:val="center"/>
          </w:tcPr>
          <w:p w14:paraId="4F879F6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66E4DA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85" w:type="dxa"/>
            <w:noWrap w:val="0"/>
            <w:vAlign w:val="center"/>
          </w:tcPr>
          <w:p w14:paraId="293EB19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2220" w:type="dxa"/>
            <w:noWrap w:val="0"/>
            <w:vAlign w:val="center"/>
          </w:tcPr>
          <w:p w14:paraId="6528D73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校车安全管理专项检查（非市场主体）</w:t>
            </w:r>
          </w:p>
        </w:tc>
        <w:tc>
          <w:tcPr>
            <w:tcW w:w="1710" w:type="dxa"/>
            <w:noWrap w:val="0"/>
            <w:vAlign w:val="center"/>
          </w:tcPr>
          <w:p w14:paraId="087EBA9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2024校车安全管理专项检查（非市场主体）</w:t>
            </w:r>
          </w:p>
        </w:tc>
        <w:tc>
          <w:tcPr>
            <w:tcW w:w="947" w:type="dxa"/>
            <w:noWrap w:val="0"/>
            <w:vAlign w:val="center"/>
          </w:tcPr>
          <w:p w14:paraId="1F76EE4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59DC233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w:t>
            </w:r>
          </w:p>
        </w:tc>
        <w:tc>
          <w:tcPr>
            <w:tcW w:w="1216" w:type="dxa"/>
            <w:noWrap w:val="0"/>
            <w:vAlign w:val="center"/>
          </w:tcPr>
          <w:p w14:paraId="7517920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4760E46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185" w:type="dxa"/>
            <w:noWrap w:val="0"/>
            <w:vAlign w:val="center"/>
          </w:tcPr>
          <w:p w14:paraId="0B70750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7月-11月</w:t>
            </w:r>
          </w:p>
        </w:tc>
        <w:tc>
          <w:tcPr>
            <w:tcW w:w="2152" w:type="dxa"/>
            <w:noWrap w:val="0"/>
            <w:vAlign w:val="center"/>
          </w:tcPr>
          <w:p w14:paraId="6CC2590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三门峡市陕州区教体局</w:t>
            </w:r>
          </w:p>
        </w:tc>
        <w:tc>
          <w:tcPr>
            <w:tcW w:w="1700" w:type="dxa"/>
            <w:noWrap w:val="0"/>
            <w:vAlign w:val="center"/>
          </w:tcPr>
          <w:p w14:paraId="4048A09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三门峡市陕州区应急局、三门峡市陕州区公安局、三门峡市陕州区交通局</w:t>
            </w:r>
          </w:p>
        </w:tc>
      </w:tr>
      <w:tr w14:paraId="48FC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6" w:hRule="atLeast"/>
        </w:trPr>
        <w:tc>
          <w:tcPr>
            <w:tcW w:w="585" w:type="dxa"/>
            <w:noWrap w:val="0"/>
            <w:vAlign w:val="center"/>
          </w:tcPr>
          <w:p w14:paraId="7F5FF97C">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11</w:t>
            </w:r>
          </w:p>
        </w:tc>
        <w:tc>
          <w:tcPr>
            <w:tcW w:w="2220" w:type="dxa"/>
            <w:noWrap w:val="0"/>
            <w:vAlign w:val="center"/>
          </w:tcPr>
          <w:p w14:paraId="31374345">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校车安全管理专项检查（市场主体）</w:t>
            </w:r>
          </w:p>
        </w:tc>
        <w:tc>
          <w:tcPr>
            <w:tcW w:w="1710" w:type="dxa"/>
            <w:noWrap w:val="0"/>
            <w:vAlign w:val="center"/>
          </w:tcPr>
          <w:p w14:paraId="0116494E">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2024校车安全管理专项检查（市场主体）</w:t>
            </w:r>
          </w:p>
        </w:tc>
        <w:tc>
          <w:tcPr>
            <w:tcW w:w="947" w:type="dxa"/>
            <w:noWrap w:val="0"/>
            <w:vAlign w:val="center"/>
          </w:tcPr>
          <w:p w14:paraId="1D45B031">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不定向</w:t>
            </w:r>
          </w:p>
        </w:tc>
        <w:tc>
          <w:tcPr>
            <w:tcW w:w="1500" w:type="dxa"/>
            <w:noWrap w:val="0"/>
            <w:vAlign w:val="center"/>
          </w:tcPr>
          <w:p w14:paraId="3D8558D8">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市场主体</w:t>
            </w:r>
          </w:p>
        </w:tc>
        <w:tc>
          <w:tcPr>
            <w:tcW w:w="1216" w:type="dxa"/>
            <w:noWrap w:val="0"/>
            <w:vAlign w:val="center"/>
          </w:tcPr>
          <w:p w14:paraId="1ECAEE95">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现场检查</w:t>
            </w:r>
          </w:p>
        </w:tc>
        <w:tc>
          <w:tcPr>
            <w:tcW w:w="1047" w:type="dxa"/>
            <w:noWrap w:val="0"/>
            <w:vAlign w:val="center"/>
          </w:tcPr>
          <w:p w14:paraId="5487D516">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10%</w:t>
            </w:r>
          </w:p>
        </w:tc>
        <w:tc>
          <w:tcPr>
            <w:tcW w:w="1185" w:type="dxa"/>
            <w:noWrap w:val="0"/>
            <w:vAlign w:val="center"/>
          </w:tcPr>
          <w:p w14:paraId="567B085F">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7月-11月</w:t>
            </w:r>
          </w:p>
        </w:tc>
        <w:tc>
          <w:tcPr>
            <w:tcW w:w="2152" w:type="dxa"/>
            <w:noWrap w:val="0"/>
            <w:vAlign w:val="center"/>
          </w:tcPr>
          <w:p w14:paraId="472411AE">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三门峡市陕州区教体局</w:t>
            </w:r>
          </w:p>
        </w:tc>
        <w:tc>
          <w:tcPr>
            <w:tcW w:w="1700" w:type="dxa"/>
            <w:noWrap w:val="0"/>
            <w:vAlign w:val="center"/>
          </w:tcPr>
          <w:p w14:paraId="7CD0EB5F">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三门峡市陕州区应急局、三门峡市陕州区公安局、三门峡市陕州区交通局</w:t>
            </w:r>
          </w:p>
        </w:tc>
      </w:tr>
      <w:tr w14:paraId="4E6FD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585" w:type="dxa"/>
            <w:noWrap w:val="0"/>
            <w:vAlign w:val="center"/>
          </w:tcPr>
          <w:p w14:paraId="49102C7E">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12</w:t>
            </w:r>
          </w:p>
        </w:tc>
        <w:tc>
          <w:tcPr>
            <w:tcW w:w="2220" w:type="dxa"/>
            <w:noWrap w:val="0"/>
            <w:vAlign w:val="center"/>
          </w:tcPr>
          <w:p w14:paraId="1F9D1A4F">
            <w:pPr>
              <w:widowControl/>
              <w:spacing w:line="240" w:lineRule="exact"/>
              <w:jc w:val="center"/>
              <w:rPr>
                <w:rFonts w:hint="eastAsia" w:ascii="宋体" w:hAnsi="宋体" w:eastAsia="宋体" w:cs="宋体"/>
                <w:color w:val="000000"/>
                <w:kern w:val="0"/>
                <w:sz w:val="22"/>
                <w:lang w:val="en-US" w:eastAsia="zh-CN"/>
              </w:rPr>
            </w:pPr>
            <w:r>
              <w:rPr>
                <w:rFonts w:ascii="Helvetica" w:hAnsi="Helvetica" w:eastAsia="Helvetica" w:cs="Helvetica"/>
                <w:i w:val="0"/>
                <w:iCs w:val="0"/>
                <w:caps w:val="0"/>
                <w:color w:val="393939"/>
                <w:spacing w:val="0"/>
                <w:sz w:val="21"/>
                <w:szCs w:val="21"/>
                <w:shd w:val="clear" w:color="auto" w:fill="FFFFFF"/>
              </w:rPr>
              <w:t>清真食品检查</w:t>
            </w:r>
          </w:p>
        </w:tc>
        <w:tc>
          <w:tcPr>
            <w:tcW w:w="1710" w:type="dxa"/>
            <w:noWrap w:val="0"/>
            <w:vAlign w:val="center"/>
          </w:tcPr>
          <w:p w14:paraId="4F65BF42">
            <w:pPr>
              <w:widowControl/>
              <w:spacing w:line="240" w:lineRule="exact"/>
              <w:jc w:val="center"/>
              <w:rPr>
                <w:rFonts w:hint="eastAsia" w:ascii="宋体" w:hAnsi="宋体" w:eastAsia="宋体" w:cs="宋体"/>
                <w:color w:val="000000"/>
                <w:kern w:val="0"/>
                <w:sz w:val="22"/>
                <w:lang w:val="en-US" w:eastAsia="zh-CN"/>
              </w:rPr>
            </w:pPr>
            <w:r>
              <w:rPr>
                <w:rFonts w:ascii="Helvetica" w:hAnsi="Helvetica" w:eastAsia="Helvetica" w:cs="Helvetica"/>
                <w:i w:val="0"/>
                <w:iCs w:val="0"/>
                <w:caps w:val="0"/>
                <w:color w:val="393939"/>
                <w:spacing w:val="0"/>
                <w:sz w:val="21"/>
                <w:szCs w:val="21"/>
                <w:shd w:val="clear" w:color="auto" w:fill="FFFFFF"/>
              </w:rPr>
              <w:t>清真食品检查</w:t>
            </w:r>
          </w:p>
        </w:tc>
        <w:tc>
          <w:tcPr>
            <w:tcW w:w="947" w:type="dxa"/>
            <w:noWrap w:val="0"/>
            <w:vAlign w:val="center"/>
          </w:tcPr>
          <w:p w14:paraId="4E539D8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6C51F04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清真企业</w:t>
            </w:r>
          </w:p>
        </w:tc>
        <w:tc>
          <w:tcPr>
            <w:tcW w:w="1216" w:type="dxa"/>
            <w:noWrap w:val="0"/>
            <w:vAlign w:val="center"/>
          </w:tcPr>
          <w:p w14:paraId="6947EFB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60B12280">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w:t>
            </w:r>
          </w:p>
        </w:tc>
        <w:tc>
          <w:tcPr>
            <w:tcW w:w="1185" w:type="dxa"/>
            <w:noWrap w:val="0"/>
            <w:vAlign w:val="center"/>
          </w:tcPr>
          <w:p w14:paraId="24F2D16E">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30049F9D">
            <w:pPr>
              <w:widowControl/>
              <w:spacing w:line="240" w:lineRule="exact"/>
              <w:jc w:val="center"/>
              <w:rPr>
                <w:rFonts w:hint="eastAsia" w:ascii="宋体" w:hAnsi="宋体" w:eastAsia="宋体" w:cs="宋体"/>
                <w:color w:val="000000"/>
                <w:kern w:val="0"/>
                <w:sz w:val="22"/>
                <w:lang w:val="en-US" w:eastAsia="zh-CN"/>
              </w:rPr>
            </w:pPr>
            <w:r>
              <w:rPr>
                <w:rFonts w:ascii="Helvetica" w:hAnsi="Helvetica" w:eastAsia="Helvetica" w:cs="Helvetica"/>
                <w:i w:val="0"/>
                <w:iCs w:val="0"/>
                <w:caps w:val="0"/>
                <w:color w:val="393939"/>
                <w:spacing w:val="0"/>
                <w:sz w:val="21"/>
                <w:szCs w:val="21"/>
                <w:shd w:val="clear" w:color="auto" w:fill="FFFFFF"/>
              </w:rPr>
              <w:t>三门峡市陕州区民族宗教事务局</w:t>
            </w:r>
          </w:p>
        </w:tc>
        <w:tc>
          <w:tcPr>
            <w:tcW w:w="1700" w:type="dxa"/>
            <w:noWrap w:val="0"/>
            <w:vAlign w:val="center"/>
          </w:tcPr>
          <w:p w14:paraId="53497E5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6835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85" w:type="dxa"/>
            <w:noWrap w:val="0"/>
            <w:vAlign w:val="center"/>
          </w:tcPr>
          <w:p w14:paraId="4E2167E0">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13</w:t>
            </w:r>
          </w:p>
        </w:tc>
        <w:tc>
          <w:tcPr>
            <w:tcW w:w="2220" w:type="dxa"/>
            <w:noWrap w:val="0"/>
            <w:vAlign w:val="center"/>
          </w:tcPr>
          <w:p w14:paraId="66E540A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学校食堂食品安全检查（2）</w:t>
            </w:r>
          </w:p>
        </w:tc>
        <w:tc>
          <w:tcPr>
            <w:tcW w:w="1710" w:type="dxa"/>
            <w:noWrap w:val="0"/>
            <w:vAlign w:val="center"/>
          </w:tcPr>
          <w:p w14:paraId="24093B7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2024陕州区学校食堂食品安全检查（2）</w:t>
            </w:r>
          </w:p>
        </w:tc>
        <w:tc>
          <w:tcPr>
            <w:tcW w:w="947" w:type="dxa"/>
            <w:noWrap w:val="0"/>
            <w:vAlign w:val="center"/>
          </w:tcPr>
          <w:p w14:paraId="0C0468BC">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定向</w:t>
            </w:r>
          </w:p>
        </w:tc>
        <w:tc>
          <w:tcPr>
            <w:tcW w:w="1500" w:type="dxa"/>
            <w:noWrap w:val="0"/>
            <w:vAlign w:val="center"/>
          </w:tcPr>
          <w:p w14:paraId="25FB9DEC">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学校</w:t>
            </w:r>
          </w:p>
        </w:tc>
        <w:tc>
          <w:tcPr>
            <w:tcW w:w="1216" w:type="dxa"/>
            <w:noWrap w:val="0"/>
            <w:vAlign w:val="center"/>
          </w:tcPr>
          <w:p w14:paraId="77DF4B74">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现场检查</w:t>
            </w:r>
          </w:p>
        </w:tc>
        <w:tc>
          <w:tcPr>
            <w:tcW w:w="1047" w:type="dxa"/>
            <w:noWrap w:val="0"/>
            <w:vAlign w:val="center"/>
          </w:tcPr>
          <w:p w14:paraId="0F0B240D">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szCs w:val="22"/>
                <w:lang w:val="en-US" w:eastAsia="zh-CN" w:bidi="ar-SA"/>
              </w:rPr>
              <w:t>20%</w:t>
            </w:r>
          </w:p>
        </w:tc>
        <w:tc>
          <w:tcPr>
            <w:tcW w:w="1185" w:type="dxa"/>
            <w:noWrap w:val="0"/>
            <w:vAlign w:val="center"/>
          </w:tcPr>
          <w:p w14:paraId="56E17F48">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3月-12月</w:t>
            </w:r>
          </w:p>
        </w:tc>
        <w:tc>
          <w:tcPr>
            <w:tcW w:w="2152" w:type="dxa"/>
            <w:noWrap w:val="0"/>
            <w:vAlign w:val="center"/>
          </w:tcPr>
          <w:p w14:paraId="14AA24EF">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三门峡市市场监督管理局陕州分局</w:t>
            </w:r>
          </w:p>
        </w:tc>
        <w:tc>
          <w:tcPr>
            <w:tcW w:w="1700" w:type="dxa"/>
            <w:noWrap w:val="0"/>
            <w:vAlign w:val="center"/>
          </w:tcPr>
          <w:p w14:paraId="3ABFED13">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三门峡市陕州区教体局</w:t>
            </w:r>
          </w:p>
        </w:tc>
      </w:tr>
      <w:tr w14:paraId="474F7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585" w:type="dxa"/>
            <w:noWrap w:val="0"/>
            <w:vAlign w:val="center"/>
          </w:tcPr>
          <w:p w14:paraId="63591E2E">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14</w:t>
            </w:r>
          </w:p>
        </w:tc>
        <w:tc>
          <w:tcPr>
            <w:tcW w:w="2220" w:type="dxa"/>
            <w:noWrap w:val="0"/>
            <w:vAlign w:val="center"/>
          </w:tcPr>
          <w:p w14:paraId="16B44D9A">
            <w:pPr>
              <w:widowControl/>
              <w:spacing w:line="240" w:lineRule="exact"/>
              <w:jc w:val="center"/>
              <w:rPr>
                <w:rFonts w:ascii="Helvetica" w:hAnsi="Helvetica" w:eastAsia="Helvetica" w:cs="Helvetica"/>
                <w:i w:val="0"/>
                <w:iCs w:val="0"/>
                <w:caps w:val="0"/>
                <w:color w:val="666666"/>
                <w:spacing w:val="0"/>
                <w:sz w:val="21"/>
                <w:szCs w:val="21"/>
                <w:shd w:val="clear" w:color="auto" w:fill="F2F2F2"/>
              </w:rPr>
            </w:pPr>
            <w:r>
              <w:rPr>
                <w:rFonts w:ascii="Helvetica" w:hAnsi="Helvetica" w:eastAsia="Helvetica" w:cs="Helvetica"/>
                <w:i w:val="0"/>
                <w:iCs w:val="0"/>
                <w:caps w:val="0"/>
                <w:color w:val="333333"/>
                <w:spacing w:val="0"/>
                <w:sz w:val="21"/>
                <w:szCs w:val="21"/>
                <w:shd w:val="clear" w:color="auto" w:fill="FFFFFF"/>
              </w:rPr>
              <w:t>对烟草市场联合开展专项行动</w:t>
            </w:r>
          </w:p>
        </w:tc>
        <w:tc>
          <w:tcPr>
            <w:tcW w:w="1710" w:type="dxa"/>
            <w:noWrap w:val="0"/>
            <w:vAlign w:val="center"/>
          </w:tcPr>
          <w:p w14:paraId="01F8E97B">
            <w:pPr>
              <w:widowControl/>
              <w:spacing w:line="240" w:lineRule="exact"/>
              <w:jc w:val="center"/>
              <w:rPr>
                <w:rFonts w:ascii="Helvetica" w:hAnsi="Helvetica" w:eastAsia="Helvetica" w:cs="Helvetica"/>
                <w:i w:val="0"/>
                <w:iCs w:val="0"/>
                <w:caps w:val="0"/>
                <w:color w:val="666666"/>
                <w:spacing w:val="0"/>
                <w:sz w:val="21"/>
                <w:szCs w:val="21"/>
                <w:shd w:val="clear" w:color="auto" w:fill="F2F2F2"/>
              </w:rPr>
            </w:pPr>
            <w:r>
              <w:rPr>
                <w:rFonts w:ascii="Helvetica" w:hAnsi="Helvetica" w:eastAsia="Helvetica" w:cs="Helvetica"/>
                <w:i w:val="0"/>
                <w:iCs w:val="0"/>
                <w:caps w:val="0"/>
                <w:color w:val="333333"/>
                <w:spacing w:val="0"/>
                <w:sz w:val="21"/>
                <w:szCs w:val="21"/>
                <w:shd w:val="clear" w:color="auto" w:fill="FFFFFF"/>
              </w:rPr>
              <w:t>2024对烟草市场联合开展"净网"专项行动</w:t>
            </w:r>
          </w:p>
        </w:tc>
        <w:tc>
          <w:tcPr>
            <w:tcW w:w="947" w:type="dxa"/>
            <w:noWrap w:val="0"/>
            <w:vAlign w:val="center"/>
          </w:tcPr>
          <w:p w14:paraId="0B21218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26EB523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市场主体</w:t>
            </w:r>
          </w:p>
        </w:tc>
        <w:tc>
          <w:tcPr>
            <w:tcW w:w="1216" w:type="dxa"/>
            <w:noWrap w:val="0"/>
            <w:vAlign w:val="center"/>
          </w:tcPr>
          <w:p w14:paraId="6E16BFC5">
            <w:pPr>
              <w:widowControl/>
              <w:spacing w:line="240" w:lineRule="exact"/>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现场检查</w:t>
            </w:r>
          </w:p>
        </w:tc>
        <w:tc>
          <w:tcPr>
            <w:tcW w:w="1047" w:type="dxa"/>
            <w:noWrap w:val="0"/>
            <w:vAlign w:val="center"/>
          </w:tcPr>
          <w:p w14:paraId="43FA91D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57082D9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8月-10月</w:t>
            </w:r>
          </w:p>
        </w:tc>
        <w:tc>
          <w:tcPr>
            <w:tcW w:w="2152" w:type="dxa"/>
            <w:noWrap w:val="0"/>
            <w:vAlign w:val="center"/>
          </w:tcPr>
          <w:p w14:paraId="2FEE452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c>
          <w:tcPr>
            <w:tcW w:w="1700" w:type="dxa"/>
            <w:noWrap w:val="0"/>
            <w:vAlign w:val="center"/>
          </w:tcPr>
          <w:p w14:paraId="7B0DCEA7">
            <w:pPr>
              <w:widowControl/>
              <w:spacing w:line="240" w:lineRule="exact"/>
              <w:jc w:val="center"/>
              <w:rPr>
                <w:rFonts w:hint="eastAsia" w:ascii="宋体" w:hAnsi="宋体" w:eastAsia="宋体" w:cs="宋体"/>
                <w:color w:val="000000"/>
                <w:kern w:val="0"/>
                <w:sz w:val="22"/>
                <w:lang w:val="en-US" w:eastAsia="zh-CN"/>
              </w:rPr>
            </w:pPr>
            <w:r>
              <w:rPr>
                <w:rFonts w:hint="eastAsia"/>
              </w:rPr>
              <w:t>三门峡市陕州区烟草专卖局</w:t>
            </w:r>
          </w:p>
        </w:tc>
      </w:tr>
      <w:tr w14:paraId="498E3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585" w:type="dxa"/>
            <w:noWrap w:val="0"/>
            <w:vAlign w:val="center"/>
          </w:tcPr>
          <w:p w14:paraId="5D7ED6CA">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15</w:t>
            </w:r>
          </w:p>
        </w:tc>
        <w:tc>
          <w:tcPr>
            <w:tcW w:w="2220" w:type="dxa"/>
            <w:noWrap w:val="0"/>
            <w:vAlign w:val="center"/>
          </w:tcPr>
          <w:p w14:paraId="6B0539CD">
            <w:pPr>
              <w:widowControl/>
              <w:spacing w:line="240" w:lineRule="exact"/>
              <w:jc w:val="center"/>
              <w:rPr>
                <w:rFonts w:ascii="Helvetica" w:hAnsi="Helvetica" w:eastAsia="Helvetica" w:cs="Helvetica"/>
                <w:i w:val="0"/>
                <w:iCs w:val="0"/>
                <w:caps w:val="0"/>
                <w:color w:val="333333"/>
                <w:spacing w:val="0"/>
                <w:sz w:val="21"/>
                <w:szCs w:val="21"/>
                <w:shd w:val="clear" w:color="auto" w:fill="FFFFFF"/>
              </w:rPr>
            </w:pPr>
            <w:r>
              <w:rPr>
                <w:rFonts w:hint="eastAsia" w:ascii="Helvetica" w:hAnsi="Helvetica" w:eastAsia="宋体" w:cs="Helvetica"/>
                <w:i w:val="0"/>
                <w:iCs w:val="0"/>
                <w:caps w:val="0"/>
                <w:color w:val="333333"/>
                <w:spacing w:val="0"/>
                <w:sz w:val="21"/>
                <w:szCs w:val="21"/>
                <w:shd w:val="clear" w:color="auto" w:fill="FFFFFF"/>
                <w:lang w:eastAsia="zh-CN"/>
              </w:rPr>
              <w:t>夏、</w:t>
            </w:r>
            <w:r>
              <w:rPr>
                <w:rFonts w:ascii="Helvetica" w:hAnsi="Helvetica" w:eastAsia="Helvetica" w:cs="Helvetica"/>
                <w:i w:val="0"/>
                <w:iCs w:val="0"/>
                <w:caps w:val="0"/>
                <w:color w:val="333333"/>
                <w:spacing w:val="0"/>
                <w:sz w:val="21"/>
                <w:szCs w:val="21"/>
                <w:shd w:val="clear" w:color="auto" w:fill="FFFFFF"/>
              </w:rPr>
              <w:t>秋粮收购监督检查</w:t>
            </w:r>
          </w:p>
        </w:tc>
        <w:tc>
          <w:tcPr>
            <w:tcW w:w="1710" w:type="dxa"/>
            <w:noWrap w:val="0"/>
            <w:vAlign w:val="center"/>
          </w:tcPr>
          <w:p w14:paraId="4AC69CA6">
            <w:pPr>
              <w:widowControl/>
              <w:spacing w:line="240" w:lineRule="exact"/>
              <w:jc w:val="center"/>
              <w:rPr>
                <w:rFonts w:ascii="Helvetica" w:hAnsi="Helvetica" w:eastAsia="Helvetica" w:cs="Helvetica"/>
                <w:i w:val="0"/>
                <w:iCs w:val="0"/>
                <w:caps w:val="0"/>
                <w:color w:val="333333"/>
                <w:spacing w:val="0"/>
                <w:sz w:val="21"/>
                <w:szCs w:val="21"/>
                <w:shd w:val="clear" w:color="auto" w:fill="FFFFFF"/>
              </w:rPr>
            </w:pPr>
            <w:r>
              <w:rPr>
                <w:rFonts w:ascii="Helvetica" w:hAnsi="Helvetica" w:eastAsia="Helvetica" w:cs="Helvetica"/>
                <w:i w:val="0"/>
                <w:iCs w:val="0"/>
                <w:caps w:val="0"/>
                <w:color w:val="333333"/>
                <w:spacing w:val="0"/>
                <w:sz w:val="21"/>
                <w:szCs w:val="21"/>
                <w:shd w:val="clear" w:color="auto" w:fill="FFFFFF"/>
              </w:rPr>
              <w:t>2024年秋粮收购监督检查</w:t>
            </w:r>
          </w:p>
        </w:tc>
        <w:tc>
          <w:tcPr>
            <w:tcW w:w="947" w:type="dxa"/>
            <w:noWrap w:val="0"/>
            <w:vAlign w:val="center"/>
          </w:tcPr>
          <w:p w14:paraId="51F0CAD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0227C83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粮食企业</w:t>
            </w:r>
          </w:p>
        </w:tc>
        <w:tc>
          <w:tcPr>
            <w:tcW w:w="1216" w:type="dxa"/>
            <w:noWrap w:val="0"/>
            <w:vAlign w:val="center"/>
          </w:tcPr>
          <w:p w14:paraId="48C58DAB">
            <w:pPr>
              <w:widowControl/>
              <w:spacing w:line="240" w:lineRule="exact"/>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现场检查</w:t>
            </w:r>
          </w:p>
        </w:tc>
        <w:tc>
          <w:tcPr>
            <w:tcW w:w="1047" w:type="dxa"/>
            <w:noWrap w:val="0"/>
            <w:vAlign w:val="center"/>
          </w:tcPr>
          <w:p w14:paraId="52C6A5A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08A860A6">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7月-12月</w:t>
            </w:r>
          </w:p>
        </w:tc>
        <w:tc>
          <w:tcPr>
            <w:tcW w:w="2152" w:type="dxa"/>
            <w:noWrap w:val="0"/>
            <w:vAlign w:val="center"/>
          </w:tcPr>
          <w:p w14:paraId="15EB6C6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三门峡市陕州区发改委</w:t>
            </w:r>
          </w:p>
        </w:tc>
        <w:tc>
          <w:tcPr>
            <w:tcW w:w="1700" w:type="dxa"/>
            <w:noWrap w:val="0"/>
            <w:vAlign w:val="center"/>
          </w:tcPr>
          <w:p w14:paraId="2245C3E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30995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trPr>
        <w:tc>
          <w:tcPr>
            <w:tcW w:w="585" w:type="dxa"/>
            <w:noWrap w:val="0"/>
            <w:vAlign w:val="center"/>
          </w:tcPr>
          <w:p w14:paraId="5C62DBAD">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16</w:t>
            </w:r>
          </w:p>
        </w:tc>
        <w:tc>
          <w:tcPr>
            <w:tcW w:w="2220" w:type="dxa"/>
            <w:noWrap w:val="0"/>
            <w:vAlign w:val="center"/>
          </w:tcPr>
          <w:p w14:paraId="56A37556">
            <w:pPr>
              <w:widowControl/>
              <w:spacing w:line="240" w:lineRule="exact"/>
              <w:jc w:val="center"/>
              <w:rPr>
                <w:rFonts w:hint="default" w:ascii="Helvetica" w:hAnsi="Helvetica" w:eastAsia="宋体" w:cs="Helvetica"/>
                <w:i w:val="0"/>
                <w:iCs w:val="0"/>
                <w:caps w:val="0"/>
                <w:color w:val="333333"/>
                <w:spacing w:val="0"/>
                <w:sz w:val="21"/>
                <w:szCs w:val="21"/>
                <w:shd w:val="clear" w:color="auto" w:fill="FFFFFF"/>
                <w:lang w:val="en-US" w:eastAsia="zh-CN"/>
              </w:rPr>
            </w:pPr>
            <w:r>
              <w:rPr>
                <w:rFonts w:hint="eastAsia" w:ascii="Helvetica" w:hAnsi="Helvetica" w:cs="Helvetica"/>
                <w:i w:val="0"/>
                <w:iCs w:val="0"/>
                <w:caps w:val="0"/>
                <w:color w:val="333333"/>
                <w:spacing w:val="0"/>
                <w:sz w:val="21"/>
                <w:szCs w:val="21"/>
                <w:shd w:val="clear" w:color="auto" w:fill="FFFFFF"/>
                <w:lang w:val="en-US" w:eastAsia="zh-CN"/>
              </w:rPr>
              <w:t>计划用水联合监督检查</w:t>
            </w:r>
          </w:p>
        </w:tc>
        <w:tc>
          <w:tcPr>
            <w:tcW w:w="1710" w:type="dxa"/>
            <w:noWrap w:val="0"/>
            <w:vAlign w:val="center"/>
          </w:tcPr>
          <w:p w14:paraId="4F3D2192">
            <w:pPr>
              <w:widowControl/>
              <w:spacing w:line="240" w:lineRule="exact"/>
              <w:jc w:val="center"/>
              <w:rPr>
                <w:rFonts w:ascii="Helvetica" w:hAnsi="Helvetica" w:eastAsia="Helvetica" w:cs="Helvetica"/>
                <w:i w:val="0"/>
                <w:iCs w:val="0"/>
                <w:caps w:val="0"/>
                <w:color w:val="333333"/>
                <w:spacing w:val="0"/>
                <w:sz w:val="21"/>
                <w:szCs w:val="21"/>
                <w:shd w:val="clear" w:color="auto" w:fill="FFFFFF"/>
              </w:rPr>
            </w:pPr>
            <w:r>
              <w:rPr>
                <w:rFonts w:hint="eastAsia" w:ascii="Helvetica" w:hAnsi="Helvetica" w:cs="Helvetica"/>
                <w:i w:val="0"/>
                <w:iCs w:val="0"/>
                <w:caps w:val="0"/>
                <w:color w:val="333333"/>
                <w:spacing w:val="0"/>
                <w:sz w:val="21"/>
                <w:szCs w:val="21"/>
                <w:shd w:val="clear" w:color="auto" w:fill="FFFFFF"/>
                <w:lang w:val="en-US" w:eastAsia="zh-CN"/>
              </w:rPr>
              <w:t>2024计划用水联合监督检查</w:t>
            </w:r>
          </w:p>
        </w:tc>
        <w:tc>
          <w:tcPr>
            <w:tcW w:w="947" w:type="dxa"/>
            <w:noWrap w:val="0"/>
            <w:vAlign w:val="center"/>
          </w:tcPr>
          <w:p w14:paraId="6E0CAA2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391DD76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市场主体</w:t>
            </w:r>
          </w:p>
        </w:tc>
        <w:tc>
          <w:tcPr>
            <w:tcW w:w="1216" w:type="dxa"/>
            <w:noWrap w:val="0"/>
            <w:vAlign w:val="center"/>
          </w:tcPr>
          <w:p w14:paraId="1FEC3F14">
            <w:pPr>
              <w:widowControl/>
              <w:spacing w:line="240" w:lineRule="exact"/>
              <w:jc w:val="center"/>
              <w:rPr>
                <w:rFonts w:hint="eastAsia" w:ascii="宋体" w:hAnsi="宋体" w:cs="宋体"/>
                <w:color w:val="000000"/>
                <w:kern w:val="0"/>
                <w:sz w:val="22"/>
                <w:lang w:val="en-US" w:eastAsia="zh-CN"/>
              </w:rPr>
            </w:pPr>
            <w:r>
              <w:rPr>
                <w:rFonts w:hint="eastAsia" w:ascii="宋体" w:hAnsi="宋体" w:cs="宋体"/>
                <w:color w:val="000000"/>
                <w:kern w:val="0"/>
                <w:sz w:val="22"/>
                <w:lang w:val="en-US" w:eastAsia="zh-CN"/>
              </w:rPr>
              <w:t>现场检查</w:t>
            </w:r>
          </w:p>
        </w:tc>
        <w:tc>
          <w:tcPr>
            <w:tcW w:w="1047" w:type="dxa"/>
            <w:noWrap w:val="0"/>
            <w:vAlign w:val="center"/>
          </w:tcPr>
          <w:p w14:paraId="06DFC19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50%</w:t>
            </w:r>
          </w:p>
        </w:tc>
        <w:tc>
          <w:tcPr>
            <w:tcW w:w="1185" w:type="dxa"/>
            <w:noWrap w:val="0"/>
            <w:vAlign w:val="center"/>
          </w:tcPr>
          <w:p w14:paraId="0283D43C">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8月-9月</w:t>
            </w:r>
          </w:p>
        </w:tc>
        <w:tc>
          <w:tcPr>
            <w:tcW w:w="2152" w:type="dxa"/>
            <w:noWrap w:val="0"/>
            <w:vAlign w:val="center"/>
          </w:tcPr>
          <w:p w14:paraId="782560E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三门峡市陕州区水利局</w:t>
            </w:r>
          </w:p>
        </w:tc>
        <w:tc>
          <w:tcPr>
            <w:tcW w:w="1700" w:type="dxa"/>
            <w:noWrap w:val="0"/>
            <w:vAlign w:val="center"/>
          </w:tcPr>
          <w:p w14:paraId="567CCB0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45ACC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585" w:type="dxa"/>
            <w:noWrap w:val="0"/>
            <w:vAlign w:val="center"/>
          </w:tcPr>
          <w:p w14:paraId="10FDF3A2">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17</w:t>
            </w:r>
          </w:p>
        </w:tc>
        <w:tc>
          <w:tcPr>
            <w:tcW w:w="2220" w:type="dxa"/>
            <w:noWrap w:val="0"/>
            <w:vAlign w:val="center"/>
          </w:tcPr>
          <w:p w14:paraId="02F6E48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对民爆单位的依法经营情况</w:t>
            </w:r>
          </w:p>
        </w:tc>
        <w:tc>
          <w:tcPr>
            <w:tcW w:w="1710" w:type="dxa"/>
            <w:noWrap w:val="0"/>
            <w:vAlign w:val="center"/>
          </w:tcPr>
          <w:p w14:paraId="192EDFA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2024民爆销售企业月安全联合检查（2）</w:t>
            </w:r>
          </w:p>
        </w:tc>
        <w:tc>
          <w:tcPr>
            <w:tcW w:w="947" w:type="dxa"/>
            <w:noWrap w:val="0"/>
            <w:vAlign w:val="center"/>
          </w:tcPr>
          <w:p w14:paraId="1246BDF9">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定向</w:t>
            </w:r>
          </w:p>
        </w:tc>
        <w:tc>
          <w:tcPr>
            <w:tcW w:w="1500" w:type="dxa"/>
            <w:noWrap w:val="0"/>
            <w:vAlign w:val="center"/>
          </w:tcPr>
          <w:p w14:paraId="4DF1D89C">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营业性民爆单位</w:t>
            </w:r>
          </w:p>
        </w:tc>
        <w:tc>
          <w:tcPr>
            <w:tcW w:w="1216" w:type="dxa"/>
            <w:noWrap w:val="0"/>
            <w:vAlign w:val="center"/>
          </w:tcPr>
          <w:p w14:paraId="0011DC81">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现场检查</w:t>
            </w:r>
          </w:p>
        </w:tc>
        <w:tc>
          <w:tcPr>
            <w:tcW w:w="1047" w:type="dxa"/>
            <w:noWrap w:val="0"/>
            <w:vAlign w:val="center"/>
          </w:tcPr>
          <w:p w14:paraId="7978C9FF">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100%</w:t>
            </w:r>
          </w:p>
        </w:tc>
        <w:tc>
          <w:tcPr>
            <w:tcW w:w="1185" w:type="dxa"/>
            <w:noWrap w:val="0"/>
            <w:vAlign w:val="center"/>
          </w:tcPr>
          <w:p w14:paraId="535A298C">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9、10、11、12月</w:t>
            </w:r>
          </w:p>
        </w:tc>
        <w:tc>
          <w:tcPr>
            <w:tcW w:w="2152" w:type="dxa"/>
            <w:noWrap w:val="0"/>
            <w:vAlign w:val="center"/>
          </w:tcPr>
          <w:p w14:paraId="111825AA">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三门峡市陕州区工业信息化和科技局</w:t>
            </w:r>
          </w:p>
        </w:tc>
        <w:tc>
          <w:tcPr>
            <w:tcW w:w="1700" w:type="dxa"/>
            <w:noWrap w:val="0"/>
            <w:vAlign w:val="center"/>
          </w:tcPr>
          <w:p w14:paraId="1EC91BFF">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三门峡市市场监督管理局陕州分局</w:t>
            </w:r>
          </w:p>
        </w:tc>
      </w:tr>
      <w:tr w14:paraId="1F65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3514876E">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18</w:t>
            </w:r>
          </w:p>
        </w:tc>
        <w:tc>
          <w:tcPr>
            <w:tcW w:w="2220" w:type="dxa"/>
            <w:noWrap w:val="0"/>
            <w:vAlign w:val="center"/>
          </w:tcPr>
          <w:p w14:paraId="02F39E4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2024客运联合检查（A类）</w:t>
            </w:r>
          </w:p>
        </w:tc>
        <w:tc>
          <w:tcPr>
            <w:tcW w:w="1710" w:type="dxa"/>
            <w:noWrap w:val="0"/>
            <w:vAlign w:val="center"/>
          </w:tcPr>
          <w:p w14:paraId="16A75AD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2024客运联合检查（A类）</w:t>
            </w:r>
          </w:p>
        </w:tc>
        <w:tc>
          <w:tcPr>
            <w:tcW w:w="947" w:type="dxa"/>
            <w:noWrap w:val="0"/>
            <w:vAlign w:val="center"/>
          </w:tcPr>
          <w:p w14:paraId="06E91B9F">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不定向</w:t>
            </w:r>
          </w:p>
        </w:tc>
        <w:tc>
          <w:tcPr>
            <w:tcW w:w="1500" w:type="dxa"/>
            <w:noWrap w:val="0"/>
            <w:vAlign w:val="center"/>
          </w:tcPr>
          <w:p w14:paraId="025EC8F2">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客运企业</w:t>
            </w:r>
          </w:p>
        </w:tc>
        <w:tc>
          <w:tcPr>
            <w:tcW w:w="1216" w:type="dxa"/>
            <w:noWrap w:val="0"/>
            <w:vAlign w:val="center"/>
          </w:tcPr>
          <w:p w14:paraId="5AC4FA29">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现场检查</w:t>
            </w:r>
          </w:p>
        </w:tc>
        <w:tc>
          <w:tcPr>
            <w:tcW w:w="1047" w:type="dxa"/>
            <w:noWrap w:val="0"/>
            <w:vAlign w:val="center"/>
          </w:tcPr>
          <w:p w14:paraId="4579063A">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w:t>
            </w:r>
          </w:p>
        </w:tc>
        <w:tc>
          <w:tcPr>
            <w:tcW w:w="1185" w:type="dxa"/>
            <w:noWrap w:val="0"/>
            <w:vAlign w:val="center"/>
          </w:tcPr>
          <w:p w14:paraId="57A69ABB">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3月-12月</w:t>
            </w:r>
          </w:p>
        </w:tc>
        <w:tc>
          <w:tcPr>
            <w:tcW w:w="2152" w:type="dxa"/>
            <w:noWrap w:val="0"/>
            <w:vAlign w:val="center"/>
          </w:tcPr>
          <w:p w14:paraId="347FE08A">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三门峡市陕州区交通局局</w:t>
            </w:r>
          </w:p>
        </w:tc>
        <w:tc>
          <w:tcPr>
            <w:tcW w:w="1700" w:type="dxa"/>
            <w:noWrap w:val="0"/>
            <w:vAlign w:val="center"/>
          </w:tcPr>
          <w:p w14:paraId="12A03FC0">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三门峡市市场监督管理局陕州分局</w:t>
            </w:r>
          </w:p>
        </w:tc>
      </w:tr>
      <w:tr w14:paraId="15452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2551004A">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19</w:t>
            </w:r>
          </w:p>
        </w:tc>
        <w:tc>
          <w:tcPr>
            <w:tcW w:w="2220" w:type="dxa"/>
            <w:noWrap w:val="0"/>
            <w:vAlign w:val="center"/>
          </w:tcPr>
          <w:p w14:paraId="71F2A66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2024客运联合检查（B类）</w:t>
            </w:r>
          </w:p>
        </w:tc>
        <w:tc>
          <w:tcPr>
            <w:tcW w:w="1710" w:type="dxa"/>
            <w:noWrap w:val="0"/>
            <w:vAlign w:val="center"/>
          </w:tcPr>
          <w:p w14:paraId="74296BE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2024客运联合检查（B类）</w:t>
            </w:r>
          </w:p>
        </w:tc>
        <w:tc>
          <w:tcPr>
            <w:tcW w:w="947" w:type="dxa"/>
            <w:noWrap w:val="0"/>
            <w:vAlign w:val="center"/>
          </w:tcPr>
          <w:p w14:paraId="3A19C72A">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不定向</w:t>
            </w:r>
          </w:p>
        </w:tc>
        <w:tc>
          <w:tcPr>
            <w:tcW w:w="1500" w:type="dxa"/>
            <w:noWrap w:val="0"/>
            <w:vAlign w:val="center"/>
          </w:tcPr>
          <w:p w14:paraId="6F4170CE">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客运企业</w:t>
            </w:r>
          </w:p>
        </w:tc>
        <w:tc>
          <w:tcPr>
            <w:tcW w:w="1216" w:type="dxa"/>
            <w:noWrap w:val="0"/>
            <w:vAlign w:val="center"/>
          </w:tcPr>
          <w:p w14:paraId="51E8DB39">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现场检查</w:t>
            </w:r>
          </w:p>
        </w:tc>
        <w:tc>
          <w:tcPr>
            <w:tcW w:w="1047" w:type="dxa"/>
            <w:noWrap w:val="0"/>
            <w:vAlign w:val="center"/>
          </w:tcPr>
          <w:p w14:paraId="1008E3F2">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w:t>
            </w:r>
          </w:p>
        </w:tc>
        <w:tc>
          <w:tcPr>
            <w:tcW w:w="1185" w:type="dxa"/>
            <w:noWrap w:val="0"/>
            <w:vAlign w:val="center"/>
          </w:tcPr>
          <w:p w14:paraId="76214B32">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3月-12月</w:t>
            </w:r>
          </w:p>
        </w:tc>
        <w:tc>
          <w:tcPr>
            <w:tcW w:w="2152" w:type="dxa"/>
            <w:noWrap w:val="0"/>
            <w:vAlign w:val="center"/>
          </w:tcPr>
          <w:p w14:paraId="18D49058">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三门峡市陕州区交通局局</w:t>
            </w:r>
          </w:p>
        </w:tc>
        <w:tc>
          <w:tcPr>
            <w:tcW w:w="1700" w:type="dxa"/>
            <w:noWrap w:val="0"/>
            <w:vAlign w:val="center"/>
          </w:tcPr>
          <w:p w14:paraId="215B15E1">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三门峡市市场监督管理局陕州分局</w:t>
            </w:r>
          </w:p>
        </w:tc>
      </w:tr>
      <w:tr w14:paraId="7316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4DF8217B">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20</w:t>
            </w:r>
          </w:p>
        </w:tc>
        <w:tc>
          <w:tcPr>
            <w:tcW w:w="2220" w:type="dxa"/>
            <w:noWrap w:val="0"/>
            <w:vAlign w:val="center"/>
          </w:tcPr>
          <w:p w14:paraId="507594D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2024客运联合检查（D类）</w:t>
            </w:r>
          </w:p>
        </w:tc>
        <w:tc>
          <w:tcPr>
            <w:tcW w:w="1710" w:type="dxa"/>
            <w:noWrap w:val="0"/>
            <w:vAlign w:val="center"/>
          </w:tcPr>
          <w:p w14:paraId="5CC34AC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2024客运联合检查（D类）</w:t>
            </w:r>
          </w:p>
        </w:tc>
        <w:tc>
          <w:tcPr>
            <w:tcW w:w="947" w:type="dxa"/>
            <w:noWrap w:val="0"/>
            <w:vAlign w:val="center"/>
          </w:tcPr>
          <w:p w14:paraId="45784845">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不定向</w:t>
            </w:r>
          </w:p>
        </w:tc>
        <w:tc>
          <w:tcPr>
            <w:tcW w:w="1500" w:type="dxa"/>
            <w:noWrap w:val="0"/>
            <w:vAlign w:val="center"/>
          </w:tcPr>
          <w:p w14:paraId="425D514A">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客运企业</w:t>
            </w:r>
          </w:p>
        </w:tc>
        <w:tc>
          <w:tcPr>
            <w:tcW w:w="1216" w:type="dxa"/>
            <w:noWrap w:val="0"/>
            <w:vAlign w:val="center"/>
          </w:tcPr>
          <w:p w14:paraId="0A87938E">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现场检查</w:t>
            </w:r>
          </w:p>
        </w:tc>
        <w:tc>
          <w:tcPr>
            <w:tcW w:w="1047" w:type="dxa"/>
            <w:noWrap w:val="0"/>
            <w:vAlign w:val="center"/>
          </w:tcPr>
          <w:p w14:paraId="60CC01AC">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20%</w:t>
            </w:r>
          </w:p>
        </w:tc>
        <w:tc>
          <w:tcPr>
            <w:tcW w:w="1185" w:type="dxa"/>
            <w:noWrap w:val="0"/>
            <w:vAlign w:val="center"/>
          </w:tcPr>
          <w:p w14:paraId="7B3BE72D">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3月-12月</w:t>
            </w:r>
          </w:p>
        </w:tc>
        <w:tc>
          <w:tcPr>
            <w:tcW w:w="2152" w:type="dxa"/>
            <w:noWrap w:val="0"/>
            <w:vAlign w:val="center"/>
          </w:tcPr>
          <w:p w14:paraId="2330F81A">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三门峡市陕州区交通局局</w:t>
            </w:r>
          </w:p>
        </w:tc>
        <w:tc>
          <w:tcPr>
            <w:tcW w:w="1700" w:type="dxa"/>
            <w:noWrap w:val="0"/>
            <w:vAlign w:val="center"/>
          </w:tcPr>
          <w:p w14:paraId="40A06E57">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三门峡市市场监督管理局陕州分局</w:t>
            </w:r>
          </w:p>
        </w:tc>
      </w:tr>
      <w:tr w14:paraId="31B2A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3FB61BD0">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21</w:t>
            </w:r>
          </w:p>
        </w:tc>
        <w:tc>
          <w:tcPr>
            <w:tcW w:w="2220" w:type="dxa"/>
            <w:noWrap w:val="0"/>
            <w:vAlign w:val="center"/>
          </w:tcPr>
          <w:p w14:paraId="5A1629C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2024危运联合检查（A类）</w:t>
            </w:r>
          </w:p>
        </w:tc>
        <w:tc>
          <w:tcPr>
            <w:tcW w:w="1710" w:type="dxa"/>
            <w:noWrap w:val="0"/>
            <w:vAlign w:val="center"/>
          </w:tcPr>
          <w:p w14:paraId="7A81C98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2024危运联合检查（A类）</w:t>
            </w:r>
          </w:p>
        </w:tc>
        <w:tc>
          <w:tcPr>
            <w:tcW w:w="947" w:type="dxa"/>
            <w:noWrap w:val="0"/>
            <w:vAlign w:val="center"/>
          </w:tcPr>
          <w:p w14:paraId="6DF96D6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38F8A90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危运企业</w:t>
            </w:r>
          </w:p>
        </w:tc>
        <w:tc>
          <w:tcPr>
            <w:tcW w:w="1216" w:type="dxa"/>
            <w:noWrap w:val="0"/>
            <w:vAlign w:val="center"/>
          </w:tcPr>
          <w:p w14:paraId="29D23F4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32D9CB2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c>
          <w:tcPr>
            <w:tcW w:w="1185" w:type="dxa"/>
            <w:noWrap w:val="0"/>
            <w:vAlign w:val="center"/>
          </w:tcPr>
          <w:p w14:paraId="5B2E711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2E4F07B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三门峡市陕州区交通局局</w:t>
            </w:r>
          </w:p>
        </w:tc>
        <w:tc>
          <w:tcPr>
            <w:tcW w:w="1700" w:type="dxa"/>
            <w:noWrap w:val="0"/>
            <w:vAlign w:val="center"/>
          </w:tcPr>
          <w:p w14:paraId="0066D54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3AAD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77D5FDBF">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22</w:t>
            </w:r>
          </w:p>
        </w:tc>
        <w:tc>
          <w:tcPr>
            <w:tcW w:w="2220" w:type="dxa"/>
            <w:noWrap w:val="0"/>
            <w:vAlign w:val="center"/>
          </w:tcPr>
          <w:p w14:paraId="4BD6723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2024危运联合检查（B类）</w:t>
            </w:r>
          </w:p>
        </w:tc>
        <w:tc>
          <w:tcPr>
            <w:tcW w:w="1710" w:type="dxa"/>
            <w:noWrap w:val="0"/>
            <w:vAlign w:val="center"/>
          </w:tcPr>
          <w:p w14:paraId="5797406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2024危运联合检查（B类）</w:t>
            </w:r>
          </w:p>
        </w:tc>
        <w:tc>
          <w:tcPr>
            <w:tcW w:w="947" w:type="dxa"/>
            <w:noWrap w:val="0"/>
            <w:vAlign w:val="center"/>
          </w:tcPr>
          <w:p w14:paraId="4621857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7EC1C5A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危运企业</w:t>
            </w:r>
          </w:p>
        </w:tc>
        <w:tc>
          <w:tcPr>
            <w:tcW w:w="1216" w:type="dxa"/>
            <w:noWrap w:val="0"/>
            <w:vAlign w:val="center"/>
          </w:tcPr>
          <w:p w14:paraId="0E983F0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383416C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185" w:type="dxa"/>
            <w:noWrap w:val="0"/>
            <w:vAlign w:val="center"/>
          </w:tcPr>
          <w:p w14:paraId="2F4C826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79C04EE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三门峡市陕州区交通局局</w:t>
            </w:r>
          </w:p>
        </w:tc>
        <w:tc>
          <w:tcPr>
            <w:tcW w:w="1700" w:type="dxa"/>
            <w:noWrap w:val="0"/>
            <w:vAlign w:val="center"/>
          </w:tcPr>
          <w:p w14:paraId="29EB0F0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30EF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4E71E626">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23</w:t>
            </w:r>
          </w:p>
        </w:tc>
        <w:tc>
          <w:tcPr>
            <w:tcW w:w="2220" w:type="dxa"/>
            <w:noWrap w:val="0"/>
            <w:vAlign w:val="center"/>
          </w:tcPr>
          <w:p w14:paraId="2441E7D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2024年9月驾培领域联合检查（A类）</w:t>
            </w:r>
          </w:p>
        </w:tc>
        <w:tc>
          <w:tcPr>
            <w:tcW w:w="1710" w:type="dxa"/>
            <w:noWrap w:val="0"/>
            <w:vAlign w:val="center"/>
          </w:tcPr>
          <w:p w14:paraId="7E1E097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2024年9月驾培领域联合检查（A类）</w:t>
            </w:r>
          </w:p>
        </w:tc>
        <w:tc>
          <w:tcPr>
            <w:tcW w:w="947" w:type="dxa"/>
            <w:noWrap w:val="0"/>
            <w:vAlign w:val="center"/>
          </w:tcPr>
          <w:p w14:paraId="58A0820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73B88BE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驾培领域</w:t>
            </w:r>
          </w:p>
        </w:tc>
        <w:tc>
          <w:tcPr>
            <w:tcW w:w="1216" w:type="dxa"/>
            <w:noWrap w:val="0"/>
            <w:vAlign w:val="center"/>
          </w:tcPr>
          <w:p w14:paraId="0F1805A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07ED807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w:t>
            </w:r>
          </w:p>
        </w:tc>
        <w:tc>
          <w:tcPr>
            <w:tcW w:w="1185" w:type="dxa"/>
            <w:noWrap w:val="0"/>
            <w:vAlign w:val="center"/>
          </w:tcPr>
          <w:p w14:paraId="767DB8C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1D21175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三门峡市陕州区交通局局</w:t>
            </w:r>
          </w:p>
        </w:tc>
        <w:tc>
          <w:tcPr>
            <w:tcW w:w="1700" w:type="dxa"/>
            <w:noWrap w:val="0"/>
            <w:vAlign w:val="center"/>
          </w:tcPr>
          <w:p w14:paraId="30150BF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7719E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3E6F4655">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24</w:t>
            </w:r>
          </w:p>
        </w:tc>
        <w:tc>
          <w:tcPr>
            <w:tcW w:w="2220" w:type="dxa"/>
            <w:noWrap w:val="0"/>
            <w:vAlign w:val="center"/>
          </w:tcPr>
          <w:p w14:paraId="592802E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2024年9月驾培领域联合检查（D类）</w:t>
            </w:r>
          </w:p>
        </w:tc>
        <w:tc>
          <w:tcPr>
            <w:tcW w:w="1710" w:type="dxa"/>
            <w:noWrap w:val="0"/>
            <w:vAlign w:val="center"/>
          </w:tcPr>
          <w:p w14:paraId="1329139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2024年9月驾培领域联合检查（D类）</w:t>
            </w:r>
          </w:p>
        </w:tc>
        <w:tc>
          <w:tcPr>
            <w:tcW w:w="947" w:type="dxa"/>
            <w:noWrap w:val="0"/>
            <w:vAlign w:val="center"/>
          </w:tcPr>
          <w:p w14:paraId="34F45C5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697A23C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驾培领域</w:t>
            </w:r>
          </w:p>
        </w:tc>
        <w:tc>
          <w:tcPr>
            <w:tcW w:w="1216" w:type="dxa"/>
            <w:noWrap w:val="0"/>
            <w:vAlign w:val="center"/>
          </w:tcPr>
          <w:p w14:paraId="5A7D092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1B342AC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w:t>
            </w:r>
          </w:p>
        </w:tc>
        <w:tc>
          <w:tcPr>
            <w:tcW w:w="1185" w:type="dxa"/>
            <w:noWrap w:val="0"/>
            <w:vAlign w:val="center"/>
          </w:tcPr>
          <w:p w14:paraId="16BBE83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3029545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三门峡市陕州区交通局局</w:t>
            </w:r>
          </w:p>
        </w:tc>
        <w:tc>
          <w:tcPr>
            <w:tcW w:w="1700" w:type="dxa"/>
            <w:noWrap w:val="0"/>
            <w:vAlign w:val="center"/>
          </w:tcPr>
          <w:p w14:paraId="438DE88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7BA8F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72592D8A">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25</w:t>
            </w:r>
          </w:p>
        </w:tc>
        <w:tc>
          <w:tcPr>
            <w:tcW w:w="2220" w:type="dxa"/>
            <w:noWrap w:val="0"/>
            <w:vAlign w:val="center"/>
          </w:tcPr>
          <w:p w14:paraId="785935D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22024机动车维修联合检查（A类）</w:t>
            </w:r>
          </w:p>
        </w:tc>
        <w:tc>
          <w:tcPr>
            <w:tcW w:w="1710" w:type="dxa"/>
            <w:noWrap w:val="0"/>
            <w:vAlign w:val="center"/>
          </w:tcPr>
          <w:p w14:paraId="171AC3F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2024机动车维修联合检查（A类）</w:t>
            </w:r>
          </w:p>
        </w:tc>
        <w:tc>
          <w:tcPr>
            <w:tcW w:w="947" w:type="dxa"/>
            <w:noWrap w:val="0"/>
            <w:vAlign w:val="center"/>
          </w:tcPr>
          <w:p w14:paraId="73DB3FC6">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不定向</w:t>
            </w:r>
          </w:p>
        </w:tc>
        <w:tc>
          <w:tcPr>
            <w:tcW w:w="1500" w:type="dxa"/>
            <w:noWrap w:val="0"/>
            <w:vAlign w:val="center"/>
          </w:tcPr>
          <w:p w14:paraId="2BCE2BE3">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维修企业</w:t>
            </w:r>
          </w:p>
        </w:tc>
        <w:tc>
          <w:tcPr>
            <w:tcW w:w="1216" w:type="dxa"/>
            <w:noWrap w:val="0"/>
            <w:vAlign w:val="center"/>
          </w:tcPr>
          <w:p w14:paraId="1C0954CE">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现场检查</w:t>
            </w:r>
          </w:p>
        </w:tc>
        <w:tc>
          <w:tcPr>
            <w:tcW w:w="1047" w:type="dxa"/>
            <w:noWrap w:val="0"/>
            <w:vAlign w:val="center"/>
          </w:tcPr>
          <w:p w14:paraId="60619C68">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w:t>
            </w:r>
          </w:p>
        </w:tc>
        <w:tc>
          <w:tcPr>
            <w:tcW w:w="1185" w:type="dxa"/>
            <w:noWrap w:val="0"/>
            <w:vAlign w:val="center"/>
          </w:tcPr>
          <w:p w14:paraId="5A42FFEA">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3月-12月</w:t>
            </w:r>
          </w:p>
        </w:tc>
        <w:tc>
          <w:tcPr>
            <w:tcW w:w="2152" w:type="dxa"/>
            <w:noWrap w:val="0"/>
            <w:vAlign w:val="center"/>
          </w:tcPr>
          <w:p w14:paraId="78E21970">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三门峡市陕州区交通局局</w:t>
            </w:r>
          </w:p>
        </w:tc>
        <w:tc>
          <w:tcPr>
            <w:tcW w:w="1700" w:type="dxa"/>
            <w:noWrap w:val="0"/>
            <w:vAlign w:val="center"/>
          </w:tcPr>
          <w:p w14:paraId="6787AE63">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三门峡市市场监督管理局陕州分局</w:t>
            </w:r>
          </w:p>
        </w:tc>
      </w:tr>
      <w:tr w14:paraId="4883B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62F2FAD9">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26</w:t>
            </w:r>
          </w:p>
        </w:tc>
        <w:tc>
          <w:tcPr>
            <w:tcW w:w="2220" w:type="dxa"/>
            <w:noWrap w:val="0"/>
            <w:vAlign w:val="center"/>
          </w:tcPr>
          <w:p w14:paraId="2722C0C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2024机动车维修联合检查（B类）</w:t>
            </w:r>
          </w:p>
        </w:tc>
        <w:tc>
          <w:tcPr>
            <w:tcW w:w="1710" w:type="dxa"/>
            <w:noWrap w:val="0"/>
            <w:vAlign w:val="center"/>
          </w:tcPr>
          <w:p w14:paraId="78E1606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2024机动车维修联合检查（B类）</w:t>
            </w:r>
          </w:p>
        </w:tc>
        <w:tc>
          <w:tcPr>
            <w:tcW w:w="947" w:type="dxa"/>
            <w:noWrap w:val="0"/>
            <w:vAlign w:val="center"/>
          </w:tcPr>
          <w:p w14:paraId="050F525D">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不定向</w:t>
            </w:r>
          </w:p>
        </w:tc>
        <w:tc>
          <w:tcPr>
            <w:tcW w:w="1500" w:type="dxa"/>
            <w:noWrap w:val="0"/>
            <w:vAlign w:val="center"/>
          </w:tcPr>
          <w:p w14:paraId="00677902">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维修企业</w:t>
            </w:r>
          </w:p>
        </w:tc>
        <w:tc>
          <w:tcPr>
            <w:tcW w:w="1216" w:type="dxa"/>
            <w:noWrap w:val="0"/>
            <w:vAlign w:val="center"/>
          </w:tcPr>
          <w:p w14:paraId="77B9ECD4">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现场检查</w:t>
            </w:r>
          </w:p>
        </w:tc>
        <w:tc>
          <w:tcPr>
            <w:tcW w:w="1047" w:type="dxa"/>
            <w:noWrap w:val="0"/>
            <w:vAlign w:val="center"/>
          </w:tcPr>
          <w:p w14:paraId="6260925A">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3%</w:t>
            </w:r>
          </w:p>
        </w:tc>
        <w:tc>
          <w:tcPr>
            <w:tcW w:w="1185" w:type="dxa"/>
            <w:noWrap w:val="0"/>
            <w:vAlign w:val="center"/>
          </w:tcPr>
          <w:p w14:paraId="4F053D2F">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3月-12月</w:t>
            </w:r>
          </w:p>
        </w:tc>
        <w:tc>
          <w:tcPr>
            <w:tcW w:w="2152" w:type="dxa"/>
            <w:noWrap w:val="0"/>
            <w:vAlign w:val="center"/>
          </w:tcPr>
          <w:p w14:paraId="55C926A1">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三门峡市陕州区交通局局</w:t>
            </w:r>
          </w:p>
        </w:tc>
        <w:tc>
          <w:tcPr>
            <w:tcW w:w="1700" w:type="dxa"/>
            <w:noWrap w:val="0"/>
            <w:vAlign w:val="center"/>
          </w:tcPr>
          <w:p w14:paraId="6AD1D3C2">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三门峡市市场监督管理局陕州分局</w:t>
            </w:r>
          </w:p>
        </w:tc>
      </w:tr>
      <w:tr w14:paraId="12356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79683311">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27</w:t>
            </w:r>
          </w:p>
        </w:tc>
        <w:tc>
          <w:tcPr>
            <w:tcW w:w="2220" w:type="dxa"/>
            <w:noWrap w:val="0"/>
            <w:vAlign w:val="center"/>
          </w:tcPr>
          <w:p w14:paraId="0D56D02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基层法律服务所联合检查</w:t>
            </w:r>
          </w:p>
        </w:tc>
        <w:tc>
          <w:tcPr>
            <w:tcW w:w="1710" w:type="dxa"/>
            <w:noWrap w:val="0"/>
            <w:vAlign w:val="center"/>
          </w:tcPr>
          <w:p w14:paraId="6D602E1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2024基层法律服务所联合检查</w:t>
            </w:r>
          </w:p>
        </w:tc>
        <w:tc>
          <w:tcPr>
            <w:tcW w:w="947" w:type="dxa"/>
            <w:noWrap w:val="0"/>
            <w:vAlign w:val="center"/>
          </w:tcPr>
          <w:p w14:paraId="44D4A4F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7CFB677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法律服务所</w:t>
            </w:r>
          </w:p>
        </w:tc>
        <w:tc>
          <w:tcPr>
            <w:tcW w:w="1216" w:type="dxa"/>
            <w:noWrap w:val="0"/>
            <w:vAlign w:val="center"/>
          </w:tcPr>
          <w:p w14:paraId="50E3E006">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77A29792">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2034B44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59C25FC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三门峡市陕州区司法局</w:t>
            </w:r>
          </w:p>
        </w:tc>
        <w:tc>
          <w:tcPr>
            <w:tcW w:w="1700" w:type="dxa"/>
            <w:noWrap w:val="0"/>
            <w:vAlign w:val="center"/>
          </w:tcPr>
          <w:p w14:paraId="22E5B9E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31761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25A7FB2E">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28</w:t>
            </w:r>
          </w:p>
        </w:tc>
        <w:tc>
          <w:tcPr>
            <w:tcW w:w="2220" w:type="dxa"/>
            <w:noWrap w:val="0"/>
            <w:vAlign w:val="center"/>
          </w:tcPr>
          <w:p w14:paraId="4E2B86B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人防工程维护管理联合检查</w:t>
            </w:r>
          </w:p>
        </w:tc>
        <w:tc>
          <w:tcPr>
            <w:tcW w:w="1710" w:type="dxa"/>
            <w:noWrap w:val="0"/>
            <w:vAlign w:val="center"/>
          </w:tcPr>
          <w:p w14:paraId="3645F5F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人防工程维护管理联合检查</w:t>
            </w:r>
          </w:p>
        </w:tc>
        <w:tc>
          <w:tcPr>
            <w:tcW w:w="947" w:type="dxa"/>
            <w:noWrap w:val="0"/>
            <w:vAlign w:val="center"/>
          </w:tcPr>
          <w:p w14:paraId="4695BC4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3226214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人防企业</w:t>
            </w:r>
          </w:p>
        </w:tc>
        <w:tc>
          <w:tcPr>
            <w:tcW w:w="1216" w:type="dxa"/>
            <w:noWrap w:val="0"/>
            <w:vAlign w:val="center"/>
          </w:tcPr>
          <w:p w14:paraId="42210642">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007301C0">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185" w:type="dxa"/>
            <w:noWrap w:val="0"/>
            <w:vAlign w:val="center"/>
          </w:tcPr>
          <w:p w14:paraId="0431760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43B912F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三门峡市陕州区人防办</w:t>
            </w:r>
          </w:p>
        </w:tc>
        <w:tc>
          <w:tcPr>
            <w:tcW w:w="1700" w:type="dxa"/>
            <w:noWrap w:val="0"/>
            <w:vAlign w:val="center"/>
          </w:tcPr>
          <w:p w14:paraId="2C5C5C4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561D2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290BE79E">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29</w:t>
            </w:r>
          </w:p>
        </w:tc>
        <w:tc>
          <w:tcPr>
            <w:tcW w:w="2220" w:type="dxa"/>
            <w:noWrap w:val="0"/>
            <w:vAlign w:val="center"/>
          </w:tcPr>
          <w:p w14:paraId="2737352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宾旅馆业联合检查9月（观音堂）</w:t>
            </w:r>
          </w:p>
        </w:tc>
        <w:tc>
          <w:tcPr>
            <w:tcW w:w="1710" w:type="dxa"/>
            <w:noWrap w:val="0"/>
            <w:vAlign w:val="center"/>
          </w:tcPr>
          <w:p w14:paraId="7574DA3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2024宾旅馆业联合检查9月（观音堂）</w:t>
            </w:r>
          </w:p>
        </w:tc>
        <w:tc>
          <w:tcPr>
            <w:tcW w:w="947" w:type="dxa"/>
            <w:noWrap w:val="0"/>
            <w:vAlign w:val="center"/>
          </w:tcPr>
          <w:p w14:paraId="314290F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407F7AF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宾旅馆业</w:t>
            </w:r>
          </w:p>
        </w:tc>
        <w:tc>
          <w:tcPr>
            <w:tcW w:w="1216" w:type="dxa"/>
            <w:noWrap w:val="0"/>
            <w:vAlign w:val="center"/>
          </w:tcPr>
          <w:p w14:paraId="0676509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4822B49F">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185" w:type="dxa"/>
            <w:noWrap w:val="0"/>
            <w:vAlign w:val="center"/>
          </w:tcPr>
          <w:p w14:paraId="50A57683">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4DB0A87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三门峡市陕州区公安局</w:t>
            </w:r>
          </w:p>
        </w:tc>
        <w:tc>
          <w:tcPr>
            <w:tcW w:w="1700" w:type="dxa"/>
            <w:noWrap w:val="0"/>
            <w:vAlign w:val="center"/>
          </w:tcPr>
          <w:p w14:paraId="5763ED0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5FB6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515A5D42">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30</w:t>
            </w:r>
          </w:p>
        </w:tc>
        <w:tc>
          <w:tcPr>
            <w:tcW w:w="2220" w:type="dxa"/>
            <w:noWrap w:val="0"/>
            <w:vAlign w:val="center"/>
          </w:tcPr>
          <w:p w14:paraId="5759C53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宾旅馆业联合检查9月（张汴）</w:t>
            </w:r>
          </w:p>
        </w:tc>
        <w:tc>
          <w:tcPr>
            <w:tcW w:w="1710" w:type="dxa"/>
            <w:noWrap w:val="0"/>
            <w:vAlign w:val="center"/>
          </w:tcPr>
          <w:p w14:paraId="0505F12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2024宾旅馆业联合检查9月（张汴）</w:t>
            </w:r>
          </w:p>
        </w:tc>
        <w:tc>
          <w:tcPr>
            <w:tcW w:w="947" w:type="dxa"/>
            <w:noWrap w:val="0"/>
            <w:vAlign w:val="center"/>
          </w:tcPr>
          <w:p w14:paraId="29CE27B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5FA6BF5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宾旅馆业</w:t>
            </w:r>
          </w:p>
        </w:tc>
        <w:tc>
          <w:tcPr>
            <w:tcW w:w="1216" w:type="dxa"/>
            <w:noWrap w:val="0"/>
            <w:vAlign w:val="center"/>
          </w:tcPr>
          <w:p w14:paraId="46F0B8E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7BEF5E42">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185" w:type="dxa"/>
            <w:noWrap w:val="0"/>
            <w:vAlign w:val="center"/>
          </w:tcPr>
          <w:p w14:paraId="63A7913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0A98996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三门峡市陕州区公安局</w:t>
            </w:r>
          </w:p>
        </w:tc>
        <w:tc>
          <w:tcPr>
            <w:tcW w:w="1700" w:type="dxa"/>
            <w:noWrap w:val="0"/>
            <w:vAlign w:val="center"/>
          </w:tcPr>
          <w:p w14:paraId="56DCED1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5BFD5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5CD9AA26">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31</w:t>
            </w:r>
          </w:p>
        </w:tc>
        <w:tc>
          <w:tcPr>
            <w:tcW w:w="2220" w:type="dxa"/>
            <w:noWrap w:val="0"/>
            <w:vAlign w:val="center"/>
          </w:tcPr>
          <w:p w14:paraId="57A8FCC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宾旅馆业联合检查9月（原店）</w:t>
            </w:r>
          </w:p>
        </w:tc>
        <w:tc>
          <w:tcPr>
            <w:tcW w:w="1710" w:type="dxa"/>
            <w:noWrap w:val="0"/>
            <w:vAlign w:val="center"/>
          </w:tcPr>
          <w:p w14:paraId="7727CE9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2024宾旅馆业联合检查9月（原店）</w:t>
            </w:r>
          </w:p>
        </w:tc>
        <w:tc>
          <w:tcPr>
            <w:tcW w:w="947" w:type="dxa"/>
            <w:noWrap w:val="0"/>
            <w:vAlign w:val="center"/>
          </w:tcPr>
          <w:p w14:paraId="07B8598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18B89C2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宾旅馆业</w:t>
            </w:r>
          </w:p>
        </w:tc>
        <w:tc>
          <w:tcPr>
            <w:tcW w:w="1216" w:type="dxa"/>
            <w:noWrap w:val="0"/>
            <w:vAlign w:val="center"/>
          </w:tcPr>
          <w:p w14:paraId="042B67B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5C16EA6B">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185" w:type="dxa"/>
            <w:noWrap w:val="0"/>
            <w:vAlign w:val="center"/>
          </w:tcPr>
          <w:p w14:paraId="2EDDC2A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0EA6D49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三门峡市陕州区公安局</w:t>
            </w:r>
          </w:p>
        </w:tc>
        <w:tc>
          <w:tcPr>
            <w:tcW w:w="1700" w:type="dxa"/>
            <w:noWrap w:val="0"/>
            <w:vAlign w:val="center"/>
          </w:tcPr>
          <w:p w14:paraId="335C147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29E36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3B93A56A">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32</w:t>
            </w:r>
          </w:p>
        </w:tc>
        <w:tc>
          <w:tcPr>
            <w:tcW w:w="2220" w:type="dxa"/>
            <w:noWrap w:val="0"/>
            <w:vAlign w:val="center"/>
          </w:tcPr>
          <w:p w14:paraId="0A1DE77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宾旅馆业联合检查9月（陕州路）</w:t>
            </w:r>
          </w:p>
        </w:tc>
        <w:tc>
          <w:tcPr>
            <w:tcW w:w="1710" w:type="dxa"/>
            <w:noWrap w:val="0"/>
            <w:vAlign w:val="center"/>
          </w:tcPr>
          <w:p w14:paraId="77D51CB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2024宾旅馆业联合检查9月（陕州路）</w:t>
            </w:r>
          </w:p>
        </w:tc>
        <w:tc>
          <w:tcPr>
            <w:tcW w:w="947" w:type="dxa"/>
            <w:noWrap w:val="0"/>
            <w:vAlign w:val="center"/>
          </w:tcPr>
          <w:p w14:paraId="0ABC03C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053D251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宾旅馆业</w:t>
            </w:r>
          </w:p>
        </w:tc>
        <w:tc>
          <w:tcPr>
            <w:tcW w:w="1216" w:type="dxa"/>
            <w:noWrap w:val="0"/>
            <w:vAlign w:val="center"/>
          </w:tcPr>
          <w:p w14:paraId="57EED4D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729E2DD0">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185" w:type="dxa"/>
            <w:noWrap w:val="0"/>
            <w:vAlign w:val="center"/>
          </w:tcPr>
          <w:p w14:paraId="23036B7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08770A8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三门峡市陕州区公安局</w:t>
            </w:r>
          </w:p>
        </w:tc>
        <w:tc>
          <w:tcPr>
            <w:tcW w:w="1700" w:type="dxa"/>
            <w:noWrap w:val="0"/>
            <w:vAlign w:val="center"/>
          </w:tcPr>
          <w:p w14:paraId="161E439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1268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3C51B36D">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33</w:t>
            </w:r>
          </w:p>
        </w:tc>
        <w:tc>
          <w:tcPr>
            <w:tcW w:w="2220" w:type="dxa"/>
            <w:noWrap w:val="0"/>
            <w:vAlign w:val="center"/>
          </w:tcPr>
          <w:p w14:paraId="48F1C65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宾旅馆业联合检查9月（大营）</w:t>
            </w:r>
          </w:p>
        </w:tc>
        <w:tc>
          <w:tcPr>
            <w:tcW w:w="1710" w:type="dxa"/>
            <w:noWrap w:val="0"/>
            <w:vAlign w:val="center"/>
          </w:tcPr>
          <w:p w14:paraId="6F51C8D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2024宾旅馆业联合检查9月（大营）</w:t>
            </w:r>
          </w:p>
        </w:tc>
        <w:tc>
          <w:tcPr>
            <w:tcW w:w="947" w:type="dxa"/>
            <w:noWrap w:val="0"/>
            <w:vAlign w:val="center"/>
          </w:tcPr>
          <w:p w14:paraId="4850CAF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0CF8D4A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宾旅馆业</w:t>
            </w:r>
          </w:p>
        </w:tc>
        <w:tc>
          <w:tcPr>
            <w:tcW w:w="1216" w:type="dxa"/>
            <w:noWrap w:val="0"/>
            <w:vAlign w:val="center"/>
          </w:tcPr>
          <w:p w14:paraId="2FBB4FF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5C7406AF">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185" w:type="dxa"/>
            <w:noWrap w:val="0"/>
            <w:vAlign w:val="center"/>
          </w:tcPr>
          <w:p w14:paraId="3E64B33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190FDBE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三门峡市陕州区公安局</w:t>
            </w:r>
          </w:p>
        </w:tc>
        <w:tc>
          <w:tcPr>
            <w:tcW w:w="1700" w:type="dxa"/>
            <w:noWrap w:val="0"/>
            <w:vAlign w:val="center"/>
          </w:tcPr>
          <w:p w14:paraId="738CFBB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253EF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3F0FE05F">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34</w:t>
            </w:r>
          </w:p>
        </w:tc>
        <w:tc>
          <w:tcPr>
            <w:tcW w:w="2220" w:type="dxa"/>
            <w:noWrap w:val="0"/>
            <w:vAlign w:val="center"/>
          </w:tcPr>
          <w:p w14:paraId="5C7466F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2024娱乐场所联合检查观音堂（B类）</w:t>
            </w:r>
          </w:p>
        </w:tc>
        <w:tc>
          <w:tcPr>
            <w:tcW w:w="1710" w:type="dxa"/>
            <w:noWrap w:val="0"/>
            <w:vAlign w:val="center"/>
          </w:tcPr>
          <w:p w14:paraId="5BAF90BC">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2024娱乐场所联合检查观音堂（B类）</w:t>
            </w:r>
          </w:p>
        </w:tc>
        <w:tc>
          <w:tcPr>
            <w:tcW w:w="947" w:type="dxa"/>
            <w:noWrap w:val="0"/>
            <w:vAlign w:val="center"/>
          </w:tcPr>
          <w:p w14:paraId="563056B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137187D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娱乐场所</w:t>
            </w:r>
          </w:p>
        </w:tc>
        <w:tc>
          <w:tcPr>
            <w:tcW w:w="1216" w:type="dxa"/>
            <w:noWrap w:val="0"/>
            <w:vAlign w:val="center"/>
          </w:tcPr>
          <w:p w14:paraId="18E103B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5389477E">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31331D5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50FD6A3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三门峡市陕州区公安局</w:t>
            </w:r>
          </w:p>
        </w:tc>
        <w:tc>
          <w:tcPr>
            <w:tcW w:w="1700" w:type="dxa"/>
            <w:noWrap w:val="0"/>
            <w:vAlign w:val="center"/>
          </w:tcPr>
          <w:p w14:paraId="56DF869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042C8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70F5A9AC">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35</w:t>
            </w:r>
          </w:p>
        </w:tc>
        <w:tc>
          <w:tcPr>
            <w:tcW w:w="2220" w:type="dxa"/>
            <w:noWrap w:val="0"/>
            <w:vAlign w:val="center"/>
          </w:tcPr>
          <w:p w14:paraId="31FD69B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2024娱乐场所联合检查观音堂（个体）</w:t>
            </w:r>
          </w:p>
        </w:tc>
        <w:tc>
          <w:tcPr>
            <w:tcW w:w="1710" w:type="dxa"/>
            <w:noWrap w:val="0"/>
            <w:vAlign w:val="center"/>
          </w:tcPr>
          <w:p w14:paraId="49A4629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2024娱乐场所联合检查观音堂（个体）</w:t>
            </w:r>
          </w:p>
        </w:tc>
        <w:tc>
          <w:tcPr>
            <w:tcW w:w="947" w:type="dxa"/>
            <w:noWrap w:val="0"/>
            <w:vAlign w:val="center"/>
          </w:tcPr>
          <w:p w14:paraId="03C094F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7CF48B0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娱乐场所</w:t>
            </w:r>
          </w:p>
        </w:tc>
        <w:tc>
          <w:tcPr>
            <w:tcW w:w="1216" w:type="dxa"/>
            <w:noWrap w:val="0"/>
            <w:vAlign w:val="center"/>
          </w:tcPr>
          <w:p w14:paraId="1989008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31B19B38">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74D5643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1E99693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三门峡市陕州区公安局</w:t>
            </w:r>
          </w:p>
        </w:tc>
        <w:tc>
          <w:tcPr>
            <w:tcW w:w="1700" w:type="dxa"/>
            <w:noWrap w:val="0"/>
            <w:vAlign w:val="center"/>
          </w:tcPr>
          <w:p w14:paraId="19EEFF2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4AD9F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60AE597E">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36</w:t>
            </w:r>
          </w:p>
        </w:tc>
        <w:tc>
          <w:tcPr>
            <w:tcW w:w="2220" w:type="dxa"/>
            <w:noWrap w:val="0"/>
            <w:vAlign w:val="center"/>
          </w:tcPr>
          <w:p w14:paraId="528D02D4">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2024娱乐场所联合检查（陕州路）</w:t>
            </w:r>
          </w:p>
        </w:tc>
        <w:tc>
          <w:tcPr>
            <w:tcW w:w="1710" w:type="dxa"/>
            <w:noWrap w:val="0"/>
            <w:vAlign w:val="center"/>
          </w:tcPr>
          <w:p w14:paraId="0B2FE5B6">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2024娱乐场所联合检查（陕州路）</w:t>
            </w:r>
          </w:p>
        </w:tc>
        <w:tc>
          <w:tcPr>
            <w:tcW w:w="947" w:type="dxa"/>
            <w:noWrap w:val="0"/>
            <w:vAlign w:val="center"/>
          </w:tcPr>
          <w:p w14:paraId="2A983EAD">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定向</w:t>
            </w:r>
          </w:p>
        </w:tc>
        <w:tc>
          <w:tcPr>
            <w:tcW w:w="1500" w:type="dxa"/>
            <w:noWrap w:val="0"/>
            <w:vAlign w:val="center"/>
          </w:tcPr>
          <w:p w14:paraId="05352AEE">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娱乐场所</w:t>
            </w:r>
          </w:p>
        </w:tc>
        <w:tc>
          <w:tcPr>
            <w:tcW w:w="1216" w:type="dxa"/>
            <w:noWrap w:val="0"/>
            <w:vAlign w:val="center"/>
          </w:tcPr>
          <w:p w14:paraId="6CE3893F">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现场检查</w:t>
            </w:r>
          </w:p>
        </w:tc>
        <w:tc>
          <w:tcPr>
            <w:tcW w:w="1047" w:type="dxa"/>
            <w:noWrap w:val="0"/>
            <w:vAlign w:val="center"/>
          </w:tcPr>
          <w:p w14:paraId="2C7EDB68">
            <w:pPr>
              <w:widowControl/>
              <w:spacing w:line="240" w:lineRule="exact"/>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100%</w:t>
            </w:r>
          </w:p>
        </w:tc>
        <w:tc>
          <w:tcPr>
            <w:tcW w:w="1185" w:type="dxa"/>
            <w:noWrap w:val="0"/>
            <w:vAlign w:val="center"/>
          </w:tcPr>
          <w:p w14:paraId="332D2C4A">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cs="宋体"/>
                <w:color w:val="000000"/>
                <w:kern w:val="0"/>
                <w:sz w:val="22"/>
                <w:lang w:val="en-US" w:eastAsia="zh-CN"/>
              </w:rPr>
              <w:t>3月-12月</w:t>
            </w:r>
          </w:p>
        </w:tc>
        <w:tc>
          <w:tcPr>
            <w:tcW w:w="2152" w:type="dxa"/>
            <w:noWrap w:val="0"/>
            <w:vAlign w:val="center"/>
          </w:tcPr>
          <w:p w14:paraId="643A7F56">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三门峡市陕州区公安局</w:t>
            </w:r>
          </w:p>
        </w:tc>
        <w:tc>
          <w:tcPr>
            <w:tcW w:w="1700" w:type="dxa"/>
            <w:noWrap w:val="0"/>
            <w:vAlign w:val="center"/>
          </w:tcPr>
          <w:p w14:paraId="236C7D71">
            <w:pPr>
              <w:widowControl/>
              <w:spacing w:line="240" w:lineRule="exact"/>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三门峡市市场监督管理局陕州分局</w:t>
            </w:r>
          </w:p>
        </w:tc>
      </w:tr>
      <w:tr w14:paraId="069F0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456FBB85">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37</w:t>
            </w:r>
          </w:p>
        </w:tc>
        <w:tc>
          <w:tcPr>
            <w:tcW w:w="2220" w:type="dxa"/>
            <w:noWrap w:val="0"/>
            <w:vAlign w:val="center"/>
          </w:tcPr>
          <w:p w14:paraId="4A2E89E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2024联合双随机抽查（A）</w:t>
            </w:r>
          </w:p>
        </w:tc>
        <w:tc>
          <w:tcPr>
            <w:tcW w:w="1710" w:type="dxa"/>
            <w:noWrap w:val="0"/>
            <w:vAlign w:val="center"/>
          </w:tcPr>
          <w:p w14:paraId="04A9F40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2024联合双随机抽查（A）</w:t>
            </w:r>
          </w:p>
        </w:tc>
        <w:tc>
          <w:tcPr>
            <w:tcW w:w="947" w:type="dxa"/>
            <w:noWrap w:val="0"/>
            <w:vAlign w:val="center"/>
          </w:tcPr>
          <w:p w14:paraId="1CC3A45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1CA44E8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市场主体</w:t>
            </w:r>
          </w:p>
        </w:tc>
        <w:tc>
          <w:tcPr>
            <w:tcW w:w="1216" w:type="dxa"/>
            <w:noWrap w:val="0"/>
            <w:vAlign w:val="center"/>
          </w:tcPr>
          <w:p w14:paraId="62E833C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7CD7D8B4">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0.5%</w:t>
            </w:r>
          </w:p>
        </w:tc>
        <w:tc>
          <w:tcPr>
            <w:tcW w:w="1185" w:type="dxa"/>
            <w:noWrap w:val="0"/>
            <w:vAlign w:val="center"/>
          </w:tcPr>
          <w:p w14:paraId="5BDD44C8">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201A250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三门峡市陕州区统计局</w:t>
            </w:r>
          </w:p>
        </w:tc>
        <w:tc>
          <w:tcPr>
            <w:tcW w:w="1700" w:type="dxa"/>
            <w:noWrap w:val="0"/>
            <w:vAlign w:val="center"/>
          </w:tcPr>
          <w:p w14:paraId="3C5393A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1001B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0D7008AB">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38</w:t>
            </w:r>
          </w:p>
        </w:tc>
        <w:tc>
          <w:tcPr>
            <w:tcW w:w="2220" w:type="dxa"/>
            <w:noWrap w:val="0"/>
            <w:vAlign w:val="center"/>
          </w:tcPr>
          <w:p w14:paraId="268BE34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2024联合双随机抽查（CD）</w:t>
            </w:r>
          </w:p>
        </w:tc>
        <w:tc>
          <w:tcPr>
            <w:tcW w:w="1710" w:type="dxa"/>
            <w:noWrap w:val="0"/>
            <w:vAlign w:val="center"/>
          </w:tcPr>
          <w:p w14:paraId="72F9AD5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2024联合双随机抽查（CD）</w:t>
            </w:r>
          </w:p>
        </w:tc>
        <w:tc>
          <w:tcPr>
            <w:tcW w:w="947" w:type="dxa"/>
            <w:noWrap w:val="0"/>
            <w:vAlign w:val="center"/>
          </w:tcPr>
          <w:p w14:paraId="383FB4B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5B0EACF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市场主体</w:t>
            </w:r>
          </w:p>
        </w:tc>
        <w:tc>
          <w:tcPr>
            <w:tcW w:w="1216" w:type="dxa"/>
            <w:noWrap w:val="0"/>
            <w:vAlign w:val="center"/>
          </w:tcPr>
          <w:p w14:paraId="70513CD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471A51F6">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3%</w:t>
            </w:r>
          </w:p>
        </w:tc>
        <w:tc>
          <w:tcPr>
            <w:tcW w:w="1185" w:type="dxa"/>
            <w:noWrap w:val="0"/>
            <w:vAlign w:val="center"/>
          </w:tcPr>
          <w:p w14:paraId="3D358D4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206D0C1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三门峡市陕州区统计局</w:t>
            </w:r>
          </w:p>
        </w:tc>
        <w:tc>
          <w:tcPr>
            <w:tcW w:w="1700" w:type="dxa"/>
            <w:noWrap w:val="0"/>
            <w:vAlign w:val="center"/>
          </w:tcPr>
          <w:p w14:paraId="46847CF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7D1E4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2B376E81">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39</w:t>
            </w:r>
          </w:p>
        </w:tc>
        <w:tc>
          <w:tcPr>
            <w:tcW w:w="2220" w:type="dxa"/>
            <w:noWrap w:val="0"/>
            <w:vAlign w:val="center"/>
          </w:tcPr>
          <w:p w14:paraId="1813985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2024联合双随机抽查（B）</w:t>
            </w:r>
          </w:p>
        </w:tc>
        <w:tc>
          <w:tcPr>
            <w:tcW w:w="1710" w:type="dxa"/>
            <w:noWrap w:val="0"/>
            <w:vAlign w:val="center"/>
          </w:tcPr>
          <w:p w14:paraId="484A623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2024联合双随机抽查（B）</w:t>
            </w:r>
          </w:p>
        </w:tc>
        <w:tc>
          <w:tcPr>
            <w:tcW w:w="947" w:type="dxa"/>
            <w:noWrap w:val="0"/>
            <w:vAlign w:val="center"/>
          </w:tcPr>
          <w:p w14:paraId="20CB308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59A9379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市场主体</w:t>
            </w:r>
          </w:p>
        </w:tc>
        <w:tc>
          <w:tcPr>
            <w:tcW w:w="1216" w:type="dxa"/>
            <w:noWrap w:val="0"/>
            <w:vAlign w:val="center"/>
          </w:tcPr>
          <w:p w14:paraId="7E68655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5D5287CB">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1.5%</w:t>
            </w:r>
          </w:p>
        </w:tc>
        <w:tc>
          <w:tcPr>
            <w:tcW w:w="1185" w:type="dxa"/>
            <w:noWrap w:val="0"/>
            <w:vAlign w:val="center"/>
          </w:tcPr>
          <w:p w14:paraId="2D5ABAF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2314E18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三门峡市陕州区统计局</w:t>
            </w:r>
          </w:p>
        </w:tc>
        <w:tc>
          <w:tcPr>
            <w:tcW w:w="1700" w:type="dxa"/>
            <w:noWrap w:val="0"/>
            <w:vAlign w:val="center"/>
          </w:tcPr>
          <w:p w14:paraId="3E9DA03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6E9B3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40F6ECA2">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40</w:t>
            </w:r>
          </w:p>
        </w:tc>
        <w:tc>
          <w:tcPr>
            <w:tcW w:w="2220" w:type="dxa"/>
            <w:noWrap w:val="0"/>
            <w:vAlign w:val="center"/>
          </w:tcPr>
          <w:p w14:paraId="09A27B2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2024餐饮油烟净化器检查</w:t>
            </w:r>
          </w:p>
        </w:tc>
        <w:tc>
          <w:tcPr>
            <w:tcW w:w="1710" w:type="dxa"/>
            <w:noWrap w:val="0"/>
            <w:vAlign w:val="center"/>
          </w:tcPr>
          <w:p w14:paraId="021653D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2024餐饮油烟净化器检查</w:t>
            </w:r>
          </w:p>
        </w:tc>
        <w:tc>
          <w:tcPr>
            <w:tcW w:w="947" w:type="dxa"/>
            <w:noWrap w:val="0"/>
            <w:vAlign w:val="center"/>
          </w:tcPr>
          <w:p w14:paraId="3148261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1252DE7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餐饮企业</w:t>
            </w:r>
          </w:p>
        </w:tc>
        <w:tc>
          <w:tcPr>
            <w:tcW w:w="1216" w:type="dxa"/>
            <w:noWrap w:val="0"/>
            <w:vAlign w:val="center"/>
          </w:tcPr>
          <w:p w14:paraId="764E277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725231D7">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50%</w:t>
            </w:r>
          </w:p>
        </w:tc>
        <w:tc>
          <w:tcPr>
            <w:tcW w:w="1185" w:type="dxa"/>
            <w:noWrap w:val="0"/>
            <w:vAlign w:val="center"/>
          </w:tcPr>
          <w:p w14:paraId="0ABB1C77">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6639BD3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三门峡市陕州区城市管理局</w:t>
            </w:r>
          </w:p>
        </w:tc>
        <w:tc>
          <w:tcPr>
            <w:tcW w:w="1700" w:type="dxa"/>
            <w:noWrap w:val="0"/>
            <w:vAlign w:val="center"/>
          </w:tcPr>
          <w:p w14:paraId="7E11B8F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6D5B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2DBF84DF">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41</w:t>
            </w:r>
          </w:p>
        </w:tc>
        <w:tc>
          <w:tcPr>
            <w:tcW w:w="2220" w:type="dxa"/>
            <w:noWrap w:val="0"/>
            <w:vAlign w:val="center"/>
          </w:tcPr>
          <w:p w14:paraId="3B466CE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秋季校园食品安全风险检查（1）</w:t>
            </w:r>
          </w:p>
        </w:tc>
        <w:tc>
          <w:tcPr>
            <w:tcW w:w="1710" w:type="dxa"/>
            <w:noWrap w:val="0"/>
            <w:vAlign w:val="center"/>
          </w:tcPr>
          <w:p w14:paraId="53713F3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秋季校园食品安全风险检查（1）</w:t>
            </w:r>
          </w:p>
        </w:tc>
        <w:tc>
          <w:tcPr>
            <w:tcW w:w="947" w:type="dxa"/>
            <w:noWrap w:val="0"/>
            <w:vAlign w:val="center"/>
          </w:tcPr>
          <w:p w14:paraId="277AB64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3B4A759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w:t>
            </w:r>
          </w:p>
        </w:tc>
        <w:tc>
          <w:tcPr>
            <w:tcW w:w="1216" w:type="dxa"/>
            <w:noWrap w:val="0"/>
            <w:vAlign w:val="center"/>
          </w:tcPr>
          <w:p w14:paraId="5B0AC7E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42A0723C">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61326895">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72ED7CA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三门峡市陕州区教体局</w:t>
            </w:r>
          </w:p>
        </w:tc>
        <w:tc>
          <w:tcPr>
            <w:tcW w:w="1700" w:type="dxa"/>
            <w:noWrap w:val="0"/>
            <w:vAlign w:val="center"/>
          </w:tcPr>
          <w:p w14:paraId="0767644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1B3CE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3E928681">
            <w:pPr>
              <w:widowControl/>
              <w:spacing w:line="240" w:lineRule="exact"/>
              <w:jc w:val="center"/>
              <w:rPr>
                <w:rFonts w:hint="default" w:ascii="宋体" w:hAnsi="宋体" w:cs="宋体"/>
                <w:color w:val="000000"/>
                <w:kern w:val="0"/>
                <w:sz w:val="22"/>
                <w:lang w:val="en-US" w:eastAsia="zh-CN"/>
              </w:rPr>
            </w:pPr>
            <w:r>
              <w:rPr>
                <w:rFonts w:hint="eastAsia" w:ascii="宋体" w:hAnsi="宋体" w:cs="宋体"/>
                <w:color w:val="000000"/>
                <w:kern w:val="0"/>
                <w:sz w:val="22"/>
                <w:lang w:val="en-US" w:eastAsia="zh-CN"/>
              </w:rPr>
              <w:t>42</w:t>
            </w:r>
          </w:p>
        </w:tc>
        <w:tc>
          <w:tcPr>
            <w:tcW w:w="2220" w:type="dxa"/>
            <w:noWrap w:val="0"/>
            <w:vAlign w:val="center"/>
          </w:tcPr>
          <w:p w14:paraId="096234C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秋季校园食品安全风险检查（2）</w:t>
            </w:r>
          </w:p>
        </w:tc>
        <w:tc>
          <w:tcPr>
            <w:tcW w:w="1710" w:type="dxa"/>
            <w:noWrap w:val="0"/>
            <w:vAlign w:val="center"/>
          </w:tcPr>
          <w:p w14:paraId="147B73B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秋季校园食品安全风险检查（2）</w:t>
            </w:r>
          </w:p>
        </w:tc>
        <w:tc>
          <w:tcPr>
            <w:tcW w:w="947" w:type="dxa"/>
            <w:noWrap w:val="0"/>
            <w:vAlign w:val="center"/>
          </w:tcPr>
          <w:p w14:paraId="4604FA6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5F1E3E8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w:t>
            </w:r>
          </w:p>
        </w:tc>
        <w:tc>
          <w:tcPr>
            <w:tcW w:w="1216" w:type="dxa"/>
            <w:noWrap w:val="0"/>
            <w:vAlign w:val="center"/>
          </w:tcPr>
          <w:p w14:paraId="5ED6F21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40672BE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400DA2B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7C388D9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三门峡市陕州区教体局</w:t>
            </w:r>
          </w:p>
        </w:tc>
        <w:tc>
          <w:tcPr>
            <w:tcW w:w="1700" w:type="dxa"/>
            <w:noWrap w:val="0"/>
            <w:vAlign w:val="center"/>
          </w:tcPr>
          <w:p w14:paraId="4AA31E5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26F47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6C7CC276">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43</w:t>
            </w:r>
          </w:p>
        </w:tc>
        <w:tc>
          <w:tcPr>
            <w:tcW w:w="2220" w:type="dxa"/>
            <w:noWrap w:val="0"/>
            <w:vAlign w:val="center"/>
          </w:tcPr>
          <w:p w14:paraId="2AD3E0E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秋季校园食品安全风险检查（3）</w:t>
            </w:r>
          </w:p>
        </w:tc>
        <w:tc>
          <w:tcPr>
            <w:tcW w:w="1710" w:type="dxa"/>
            <w:noWrap w:val="0"/>
            <w:vAlign w:val="center"/>
          </w:tcPr>
          <w:p w14:paraId="583BC49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秋季校园食品安全风险检查（3）</w:t>
            </w:r>
          </w:p>
        </w:tc>
        <w:tc>
          <w:tcPr>
            <w:tcW w:w="947" w:type="dxa"/>
            <w:noWrap w:val="0"/>
            <w:vAlign w:val="center"/>
          </w:tcPr>
          <w:p w14:paraId="6DC3528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0C2C317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w:t>
            </w:r>
          </w:p>
        </w:tc>
        <w:tc>
          <w:tcPr>
            <w:tcW w:w="1216" w:type="dxa"/>
            <w:noWrap w:val="0"/>
            <w:vAlign w:val="center"/>
          </w:tcPr>
          <w:p w14:paraId="57B8270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36AF4F0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7F86C38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48C3BA5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三门峡市陕州区教体局</w:t>
            </w:r>
          </w:p>
        </w:tc>
        <w:tc>
          <w:tcPr>
            <w:tcW w:w="1700" w:type="dxa"/>
            <w:noWrap w:val="0"/>
            <w:vAlign w:val="center"/>
          </w:tcPr>
          <w:p w14:paraId="5A929E0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65C1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47E1B8E1">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44</w:t>
            </w:r>
          </w:p>
        </w:tc>
        <w:tc>
          <w:tcPr>
            <w:tcW w:w="2220" w:type="dxa"/>
            <w:noWrap w:val="0"/>
            <w:vAlign w:val="center"/>
          </w:tcPr>
          <w:p w14:paraId="5E991BB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秋季校园食品安全风险检查（4）</w:t>
            </w:r>
          </w:p>
        </w:tc>
        <w:tc>
          <w:tcPr>
            <w:tcW w:w="1710" w:type="dxa"/>
            <w:noWrap w:val="0"/>
            <w:vAlign w:val="center"/>
          </w:tcPr>
          <w:p w14:paraId="2A0D44B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秋季校园食品安全风险检查（4）</w:t>
            </w:r>
          </w:p>
        </w:tc>
        <w:tc>
          <w:tcPr>
            <w:tcW w:w="947" w:type="dxa"/>
            <w:noWrap w:val="0"/>
            <w:vAlign w:val="center"/>
          </w:tcPr>
          <w:p w14:paraId="3E18299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37FFA0B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w:t>
            </w:r>
          </w:p>
        </w:tc>
        <w:tc>
          <w:tcPr>
            <w:tcW w:w="1216" w:type="dxa"/>
            <w:noWrap w:val="0"/>
            <w:vAlign w:val="center"/>
          </w:tcPr>
          <w:p w14:paraId="257D427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41A7BD3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5B42AF2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3F2C465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三门峡市陕州区教体局</w:t>
            </w:r>
          </w:p>
        </w:tc>
        <w:tc>
          <w:tcPr>
            <w:tcW w:w="1700" w:type="dxa"/>
            <w:noWrap w:val="0"/>
            <w:vAlign w:val="center"/>
          </w:tcPr>
          <w:p w14:paraId="7D556B3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12FCF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2F2356F9">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45</w:t>
            </w:r>
          </w:p>
        </w:tc>
        <w:tc>
          <w:tcPr>
            <w:tcW w:w="2220" w:type="dxa"/>
            <w:noWrap w:val="0"/>
            <w:vAlign w:val="center"/>
          </w:tcPr>
          <w:p w14:paraId="1666AA1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秋季校园食品安全风险检查（5）</w:t>
            </w:r>
          </w:p>
        </w:tc>
        <w:tc>
          <w:tcPr>
            <w:tcW w:w="1710" w:type="dxa"/>
            <w:noWrap w:val="0"/>
            <w:vAlign w:val="center"/>
          </w:tcPr>
          <w:p w14:paraId="16E252C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秋季校园食品安全风险检查（5）</w:t>
            </w:r>
          </w:p>
        </w:tc>
        <w:tc>
          <w:tcPr>
            <w:tcW w:w="947" w:type="dxa"/>
            <w:noWrap w:val="0"/>
            <w:vAlign w:val="center"/>
          </w:tcPr>
          <w:p w14:paraId="27207FA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1A61A9C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w:t>
            </w:r>
          </w:p>
        </w:tc>
        <w:tc>
          <w:tcPr>
            <w:tcW w:w="1216" w:type="dxa"/>
            <w:noWrap w:val="0"/>
            <w:vAlign w:val="center"/>
          </w:tcPr>
          <w:p w14:paraId="51C0198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30D5682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2C85C1D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1154D0F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三门峡市陕州区教体局</w:t>
            </w:r>
          </w:p>
        </w:tc>
        <w:tc>
          <w:tcPr>
            <w:tcW w:w="1700" w:type="dxa"/>
            <w:noWrap w:val="0"/>
            <w:vAlign w:val="center"/>
          </w:tcPr>
          <w:p w14:paraId="1B71B43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3E873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51122A60">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46</w:t>
            </w:r>
          </w:p>
        </w:tc>
        <w:tc>
          <w:tcPr>
            <w:tcW w:w="2220" w:type="dxa"/>
            <w:noWrap w:val="0"/>
            <w:vAlign w:val="center"/>
          </w:tcPr>
          <w:p w14:paraId="2236183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秋季校园食品安全风险检查（6）</w:t>
            </w:r>
          </w:p>
        </w:tc>
        <w:tc>
          <w:tcPr>
            <w:tcW w:w="1710" w:type="dxa"/>
            <w:noWrap w:val="0"/>
            <w:vAlign w:val="center"/>
          </w:tcPr>
          <w:p w14:paraId="6065B5F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秋季校园食品安全风险检查（6）</w:t>
            </w:r>
          </w:p>
        </w:tc>
        <w:tc>
          <w:tcPr>
            <w:tcW w:w="947" w:type="dxa"/>
            <w:noWrap w:val="0"/>
            <w:vAlign w:val="center"/>
          </w:tcPr>
          <w:p w14:paraId="41F95F7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1F9A5E0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w:t>
            </w:r>
          </w:p>
        </w:tc>
        <w:tc>
          <w:tcPr>
            <w:tcW w:w="1216" w:type="dxa"/>
            <w:noWrap w:val="0"/>
            <w:vAlign w:val="center"/>
          </w:tcPr>
          <w:p w14:paraId="3B8BCBF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11DF6B3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5A74D70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29AA92E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三门峡市陕州区教体局</w:t>
            </w:r>
          </w:p>
        </w:tc>
        <w:tc>
          <w:tcPr>
            <w:tcW w:w="1700" w:type="dxa"/>
            <w:noWrap w:val="0"/>
            <w:vAlign w:val="center"/>
          </w:tcPr>
          <w:p w14:paraId="0A1232D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3FC81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6C78B8F6">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47</w:t>
            </w:r>
          </w:p>
        </w:tc>
        <w:tc>
          <w:tcPr>
            <w:tcW w:w="2220" w:type="dxa"/>
            <w:noWrap w:val="0"/>
            <w:vAlign w:val="center"/>
          </w:tcPr>
          <w:p w14:paraId="246D62D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2024年农药市场检查（个体）</w:t>
            </w:r>
          </w:p>
        </w:tc>
        <w:tc>
          <w:tcPr>
            <w:tcW w:w="1710" w:type="dxa"/>
            <w:noWrap w:val="0"/>
            <w:vAlign w:val="center"/>
          </w:tcPr>
          <w:p w14:paraId="120AA7C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2024年农药市场检查（个体）</w:t>
            </w:r>
          </w:p>
        </w:tc>
        <w:tc>
          <w:tcPr>
            <w:tcW w:w="947" w:type="dxa"/>
            <w:noWrap w:val="0"/>
            <w:vAlign w:val="center"/>
          </w:tcPr>
          <w:p w14:paraId="405EF4A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2FCEB2C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农药经营户</w:t>
            </w:r>
          </w:p>
        </w:tc>
        <w:tc>
          <w:tcPr>
            <w:tcW w:w="1216" w:type="dxa"/>
            <w:noWrap w:val="0"/>
            <w:vAlign w:val="center"/>
          </w:tcPr>
          <w:p w14:paraId="2AE640D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09D42361">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4F7B743C">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5015F3D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三门峡市陕州区农业农村局</w:t>
            </w:r>
          </w:p>
        </w:tc>
        <w:tc>
          <w:tcPr>
            <w:tcW w:w="1700" w:type="dxa"/>
            <w:noWrap w:val="0"/>
            <w:vAlign w:val="center"/>
          </w:tcPr>
          <w:p w14:paraId="3FF6781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70D16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5347E66C">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48</w:t>
            </w:r>
          </w:p>
        </w:tc>
        <w:tc>
          <w:tcPr>
            <w:tcW w:w="2220" w:type="dxa"/>
            <w:noWrap w:val="0"/>
            <w:vAlign w:val="center"/>
          </w:tcPr>
          <w:p w14:paraId="69E5845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2024农药市场检查（A类）</w:t>
            </w:r>
          </w:p>
        </w:tc>
        <w:tc>
          <w:tcPr>
            <w:tcW w:w="1710" w:type="dxa"/>
            <w:noWrap w:val="0"/>
            <w:vAlign w:val="center"/>
          </w:tcPr>
          <w:p w14:paraId="0967BA5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2024农药市场检查（A类）</w:t>
            </w:r>
          </w:p>
        </w:tc>
        <w:tc>
          <w:tcPr>
            <w:tcW w:w="947" w:type="dxa"/>
            <w:noWrap w:val="0"/>
            <w:vAlign w:val="center"/>
          </w:tcPr>
          <w:p w14:paraId="0B82C34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4AC0BF2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农药经营户</w:t>
            </w:r>
          </w:p>
        </w:tc>
        <w:tc>
          <w:tcPr>
            <w:tcW w:w="1216" w:type="dxa"/>
            <w:noWrap w:val="0"/>
            <w:vAlign w:val="center"/>
          </w:tcPr>
          <w:p w14:paraId="580E6A6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0BE7339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7B1ED44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246D8B9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三门峡市陕州区农业农村局</w:t>
            </w:r>
          </w:p>
        </w:tc>
        <w:tc>
          <w:tcPr>
            <w:tcW w:w="1700" w:type="dxa"/>
            <w:noWrap w:val="0"/>
            <w:vAlign w:val="center"/>
          </w:tcPr>
          <w:p w14:paraId="279064D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726C3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02FE7A5F">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49</w:t>
            </w:r>
          </w:p>
        </w:tc>
        <w:tc>
          <w:tcPr>
            <w:tcW w:w="2220" w:type="dxa"/>
            <w:noWrap w:val="0"/>
            <w:vAlign w:val="center"/>
          </w:tcPr>
          <w:p w14:paraId="0020D16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2024年农药市场检查（B类）</w:t>
            </w:r>
          </w:p>
        </w:tc>
        <w:tc>
          <w:tcPr>
            <w:tcW w:w="1710" w:type="dxa"/>
            <w:noWrap w:val="0"/>
            <w:vAlign w:val="center"/>
          </w:tcPr>
          <w:p w14:paraId="5103BAE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2024年农药市场检查（B类）</w:t>
            </w:r>
          </w:p>
        </w:tc>
        <w:tc>
          <w:tcPr>
            <w:tcW w:w="947" w:type="dxa"/>
            <w:noWrap w:val="0"/>
            <w:vAlign w:val="center"/>
          </w:tcPr>
          <w:p w14:paraId="092EA93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7C7637F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农药经营户</w:t>
            </w:r>
          </w:p>
        </w:tc>
        <w:tc>
          <w:tcPr>
            <w:tcW w:w="1216" w:type="dxa"/>
            <w:noWrap w:val="0"/>
            <w:vAlign w:val="center"/>
          </w:tcPr>
          <w:p w14:paraId="5EE0149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08B3AC1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3A5483D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43EE07C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三门峡市陕州区农业农村局</w:t>
            </w:r>
          </w:p>
        </w:tc>
        <w:tc>
          <w:tcPr>
            <w:tcW w:w="1700" w:type="dxa"/>
            <w:noWrap w:val="0"/>
            <w:vAlign w:val="center"/>
          </w:tcPr>
          <w:p w14:paraId="55321DA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2CC03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58321C7D">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50</w:t>
            </w:r>
          </w:p>
        </w:tc>
        <w:tc>
          <w:tcPr>
            <w:tcW w:w="2220" w:type="dxa"/>
            <w:noWrap w:val="0"/>
            <w:vAlign w:val="center"/>
          </w:tcPr>
          <w:p w14:paraId="51E23DB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2024年农药市场检查（D类）</w:t>
            </w:r>
          </w:p>
        </w:tc>
        <w:tc>
          <w:tcPr>
            <w:tcW w:w="1710" w:type="dxa"/>
            <w:noWrap w:val="0"/>
            <w:vAlign w:val="center"/>
          </w:tcPr>
          <w:p w14:paraId="65CEDF7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2024年农药市场检查（D类）</w:t>
            </w:r>
          </w:p>
        </w:tc>
        <w:tc>
          <w:tcPr>
            <w:tcW w:w="947" w:type="dxa"/>
            <w:noWrap w:val="0"/>
            <w:vAlign w:val="center"/>
          </w:tcPr>
          <w:p w14:paraId="6AF94A3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27B4354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农药经营户</w:t>
            </w:r>
          </w:p>
        </w:tc>
        <w:tc>
          <w:tcPr>
            <w:tcW w:w="1216" w:type="dxa"/>
            <w:noWrap w:val="0"/>
            <w:vAlign w:val="center"/>
          </w:tcPr>
          <w:p w14:paraId="7B21670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1E1AF2F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06AB0D2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6EDCCB1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三门峡市陕州区农业农村局</w:t>
            </w:r>
          </w:p>
        </w:tc>
        <w:tc>
          <w:tcPr>
            <w:tcW w:w="1700" w:type="dxa"/>
            <w:noWrap w:val="0"/>
            <w:vAlign w:val="center"/>
          </w:tcPr>
          <w:p w14:paraId="7B94FF6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5C6A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18DA4CD0">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51</w:t>
            </w:r>
          </w:p>
        </w:tc>
        <w:tc>
          <w:tcPr>
            <w:tcW w:w="2220" w:type="dxa"/>
            <w:noWrap w:val="0"/>
            <w:vAlign w:val="center"/>
          </w:tcPr>
          <w:p w14:paraId="1E0A3C8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2024年种子市场检查（个体）</w:t>
            </w:r>
          </w:p>
        </w:tc>
        <w:tc>
          <w:tcPr>
            <w:tcW w:w="1710" w:type="dxa"/>
            <w:noWrap w:val="0"/>
            <w:vAlign w:val="center"/>
          </w:tcPr>
          <w:p w14:paraId="41790C5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2024年种子市场检查（个体）</w:t>
            </w:r>
          </w:p>
        </w:tc>
        <w:tc>
          <w:tcPr>
            <w:tcW w:w="947" w:type="dxa"/>
            <w:noWrap w:val="0"/>
            <w:vAlign w:val="center"/>
          </w:tcPr>
          <w:p w14:paraId="75400B0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6E2AD1B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种子经营户</w:t>
            </w:r>
          </w:p>
        </w:tc>
        <w:tc>
          <w:tcPr>
            <w:tcW w:w="1216" w:type="dxa"/>
            <w:noWrap w:val="0"/>
            <w:vAlign w:val="center"/>
          </w:tcPr>
          <w:p w14:paraId="110C753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257E761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3D77C27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159F7AB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三门峡市陕州区农业农村局</w:t>
            </w:r>
          </w:p>
        </w:tc>
        <w:tc>
          <w:tcPr>
            <w:tcW w:w="1700" w:type="dxa"/>
            <w:noWrap w:val="0"/>
            <w:vAlign w:val="center"/>
          </w:tcPr>
          <w:p w14:paraId="4908BD3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34325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2B65F91A">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52</w:t>
            </w:r>
          </w:p>
        </w:tc>
        <w:tc>
          <w:tcPr>
            <w:tcW w:w="2220" w:type="dxa"/>
            <w:noWrap w:val="0"/>
            <w:vAlign w:val="center"/>
          </w:tcPr>
          <w:p w14:paraId="4EBCC02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2024年种子市场检查（A类）</w:t>
            </w:r>
          </w:p>
        </w:tc>
        <w:tc>
          <w:tcPr>
            <w:tcW w:w="1710" w:type="dxa"/>
            <w:noWrap w:val="0"/>
            <w:vAlign w:val="center"/>
          </w:tcPr>
          <w:p w14:paraId="2E336EA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2024年种子市场检查（A类）</w:t>
            </w:r>
          </w:p>
        </w:tc>
        <w:tc>
          <w:tcPr>
            <w:tcW w:w="947" w:type="dxa"/>
            <w:noWrap w:val="0"/>
            <w:vAlign w:val="center"/>
          </w:tcPr>
          <w:p w14:paraId="4CE2CE3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425B832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种子经营户</w:t>
            </w:r>
          </w:p>
        </w:tc>
        <w:tc>
          <w:tcPr>
            <w:tcW w:w="1216" w:type="dxa"/>
            <w:noWrap w:val="0"/>
            <w:vAlign w:val="center"/>
          </w:tcPr>
          <w:p w14:paraId="459C018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2DA33CA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6E07C63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42F4E18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三门峡市陕州区农业农村局</w:t>
            </w:r>
          </w:p>
        </w:tc>
        <w:tc>
          <w:tcPr>
            <w:tcW w:w="1700" w:type="dxa"/>
            <w:noWrap w:val="0"/>
            <w:vAlign w:val="center"/>
          </w:tcPr>
          <w:p w14:paraId="623A6DE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4265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2A4C27BE">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53</w:t>
            </w:r>
          </w:p>
        </w:tc>
        <w:tc>
          <w:tcPr>
            <w:tcW w:w="2220" w:type="dxa"/>
            <w:noWrap w:val="0"/>
            <w:vAlign w:val="center"/>
          </w:tcPr>
          <w:p w14:paraId="1017AA7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2024年种子市场检查（B类）</w:t>
            </w:r>
          </w:p>
        </w:tc>
        <w:tc>
          <w:tcPr>
            <w:tcW w:w="1710" w:type="dxa"/>
            <w:noWrap w:val="0"/>
            <w:vAlign w:val="center"/>
          </w:tcPr>
          <w:p w14:paraId="66C4C29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2024年种子市场检查（B类）</w:t>
            </w:r>
          </w:p>
        </w:tc>
        <w:tc>
          <w:tcPr>
            <w:tcW w:w="947" w:type="dxa"/>
            <w:noWrap w:val="0"/>
            <w:vAlign w:val="center"/>
          </w:tcPr>
          <w:p w14:paraId="53AD552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1248904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种子经营户</w:t>
            </w:r>
          </w:p>
        </w:tc>
        <w:tc>
          <w:tcPr>
            <w:tcW w:w="1216" w:type="dxa"/>
            <w:noWrap w:val="0"/>
            <w:vAlign w:val="center"/>
          </w:tcPr>
          <w:p w14:paraId="2983F96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5FCA85D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53F241F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2A35922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三门峡市陕州区农业农村局</w:t>
            </w:r>
          </w:p>
        </w:tc>
        <w:tc>
          <w:tcPr>
            <w:tcW w:w="1700" w:type="dxa"/>
            <w:noWrap w:val="0"/>
            <w:vAlign w:val="center"/>
          </w:tcPr>
          <w:p w14:paraId="7A3F112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337FD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44F61E10">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54</w:t>
            </w:r>
          </w:p>
        </w:tc>
        <w:tc>
          <w:tcPr>
            <w:tcW w:w="2220" w:type="dxa"/>
            <w:noWrap w:val="0"/>
            <w:vAlign w:val="center"/>
          </w:tcPr>
          <w:p w14:paraId="76093EF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2024年种子市场检查（D类）</w:t>
            </w:r>
          </w:p>
        </w:tc>
        <w:tc>
          <w:tcPr>
            <w:tcW w:w="1710" w:type="dxa"/>
            <w:noWrap w:val="0"/>
            <w:vAlign w:val="center"/>
          </w:tcPr>
          <w:p w14:paraId="351BA05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2024年种子市场检查（D类）</w:t>
            </w:r>
          </w:p>
        </w:tc>
        <w:tc>
          <w:tcPr>
            <w:tcW w:w="947" w:type="dxa"/>
            <w:noWrap w:val="0"/>
            <w:vAlign w:val="center"/>
          </w:tcPr>
          <w:p w14:paraId="407783A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6561442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种子经营户</w:t>
            </w:r>
          </w:p>
        </w:tc>
        <w:tc>
          <w:tcPr>
            <w:tcW w:w="1216" w:type="dxa"/>
            <w:noWrap w:val="0"/>
            <w:vAlign w:val="center"/>
          </w:tcPr>
          <w:p w14:paraId="1844704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3CE4C33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0AE2325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6C30B0C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三门峡市陕州区农业农村局</w:t>
            </w:r>
          </w:p>
        </w:tc>
        <w:tc>
          <w:tcPr>
            <w:tcW w:w="1700" w:type="dxa"/>
            <w:noWrap w:val="0"/>
            <w:vAlign w:val="center"/>
          </w:tcPr>
          <w:p w14:paraId="6EA9D5A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6CB04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64A05A26">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55</w:t>
            </w:r>
          </w:p>
        </w:tc>
        <w:tc>
          <w:tcPr>
            <w:tcW w:w="2220" w:type="dxa"/>
            <w:noWrap w:val="0"/>
            <w:vAlign w:val="center"/>
          </w:tcPr>
          <w:p w14:paraId="2CC8024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幼儿园食品安全检查（菜园）</w:t>
            </w:r>
          </w:p>
        </w:tc>
        <w:tc>
          <w:tcPr>
            <w:tcW w:w="1710" w:type="dxa"/>
            <w:noWrap w:val="0"/>
            <w:vAlign w:val="center"/>
          </w:tcPr>
          <w:p w14:paraId="2CE0F24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幼儿园食品安全检查（菜园）</w:t>
            </w:r>
          </w:p>
        </w:tc>
        <w:tc>
          <w:tcPr>
            <w:tcW w:w="947" w:type="dxa"/>
            <w:noWrap w:val="0"/>
            <w:vAlign w:val="center"/>
          </w:tcPr>
          <w:p w14:paraId="79232DF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5C9F7D9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w:t>
            </w:r>
          </w:p>
        </w:tc>
        <w:tc>
          <w:tcPr>
            <w:tcW w:w="1216" w:type="dxa"/>
            <w:noWrap w:val="0"/>
            <w:vAlign w:val="center"/>
          </w:tcPr>
          <w:p w14:paraId="44FF4F1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26EEA988">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50%</w:t>
            </w:r>
          </w:p>
        </w:tc>
        <w:tc>
          <w:tcPr>
            <w:tcW w:w="1185" w:type="dxa"/>
            <w:noWrap w:val="0"/>
            <w:vAlign w:val="center"/>
          </w:tcPr>
          <w:p w14:paraId="492250C7">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3426520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c>
          <w:tcPr>
            <w:tcW w:w="1700" w:type="dxa"/>
            <w:noWrap w:val="0"/>
            <w:vAlign w:val="center"/>
          </w:tcPr>
          <w:p w14:paraId="15CAE4B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三门峡市陕州区教体局</w:t>
            </w:r>
          </w:p>
        </w:tc>
      </w:tr>
      <w:tr w14:paraId="4D844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1A9D159F">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56</w:t>
            </w:r>
          </w:p>
        </w:tc>
        <w:tc>
          <w:tcPr>
            <w:tcW w:w="2220" w:type="dxa"/>
            <w:noWrap w:val="0"/>
            <w:vAlign w:val="center"/>
          </w:tcPr>
          <w:p w14:paraId="10D1264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幼儿园食品安全检查（张村）</w:t>
            </w:r>
          </w:p>
        </w:tc>
        <w:tc>
          <w:tcPr>
            <w:tcW w:w="1710" w:type="dxa"/>
            <w:noWrap w:val="0"/>
            <w:vAlign w:val="center"/>
          </w:tcPr>
          <w:p w14:paraId="6875B8E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幼儿园食品安全检查（张村）</w:t>
            </w:r>
          </w:p>
        </w:tc>
        <w:tc>
          <w:tcPr>
            <w:tcW w:w="947" w:type="dxa"/>
            <w:noWrap w:val="0"/>
            <w:vAlign w:val="center"/>
          </w:tcPr>
          <w:p w14:paraId="520FC12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4776019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w:t>
            </w:r>
          </w:p>
        </w:tc>
        <w:tc>
          <w:tcPr>
            <w:tcW w:w="1216" w:type="dxa"/>
            <w:noWrap w:val="0"/>
            <w:vAlign w:val="center"/>
          </w:tcPr>
          <w:p w14:paraId="43F1027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42E0EC8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50%</w:t>
            </w:r>
          </w:p>
        </w:tc>
        <w:tc>
          <w:tcPr>
            <w:tcW w:w="1185" w:type="dxa"/>
            <w:noWrap w:val="0"/>
            <w:vAlign w:val="center"/>
          </w:tcPr>
          <w:p w14:paraId="031FAD3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33EEFB0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c>
          <w:tcPr>
            <w:tcW w:w="1700" w:type="dxa"/>
            <w:noWrap w:val="0"/>
            <w:vAlign w:val="center"/>
          </w:tcPr>
          <w:p w14:paraId="6DFF461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三门峡市陕州区教体局</w:t>
            </w:r>
          </w:p>
        </w:tc>
      </w:tr>
      <w:tr w14:paraId="18996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77628676">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57</w:t>
            </w:r>
          </w:p>
        </w:tc>
        <w:tc>
          <w:tcPr>
            <w:tcW w:w="2220" w:type="dxa"/>
            <w:noWrap w:val="0"/>
            <w:vAlign w:val="center"/>
          </w:tcPr>
          <w:p w14:paraId="237E9AB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幼儿园食品安全检查（观音堂）</w:t>
            </w:r>
          </w:p>
        </w:tc>
        <w:tc>
          <w:tcPr>
            <w:tcW w:w="1710" w:type="dxa"/>
            <w:noWrap w:val="0"/>
            <w:vAlign w:val="center"/>
          </w:tcPr>
          <w:p w14:paraId="4350BC4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幼儿园食品安全检查（观音堂）</w:t>
            </w:r>
          </w:p>
        </w:tc>
        <w:tc>
          <w:tcPr>
            <w:tcW w:w="947" w:type="dxa"/>
            <w:noWrap w:val="0"/>
            <w:vAlign w:val="center"/>
          </w:tcPr>
          <w:p w14:paraId="0B51DDA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55B19F5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w:t>
            </w:r>
          </w:p>
        </w:tc>
        <w:tc>
          <w:tcPr>
            <w:tcW w:w="1216" w:type="dxa"/>
            <w:noWrap w:val="0"/>
            <w:vAlign w:val="center"/>
          </w:tcPr>
          <w:p w14:paraId="553CAF1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05F6D9F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50%</w:t>
            </w:r>
          </w:p>
        </w:tc>
        <w:tc>
          <w:tcPr>
            <w:tcW w:w="1185" w:type="dxa"/>
            <w:noWrap w:val="0"/>
            <w:vAlign w:val="center"/>
          </w:tcPr>
          <w:p w14:paraId="1FFD65B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7428931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c>
          <w:tcPr>
            <w:tcW w:w="1700" w:type="dxa"/>
            <w:noWrap w:val="0"/>
            <w:vAlign w:val="center"/>
          </w:tcPr>
          <w:p w14:paraId="1D6E8AC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三门峡市陕州区教体局</w:t>
            </w:r>
          </w:p>
        </w:tc>
      </w:tr>
      <w:tr w14:paraId="0E9EA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08A61F19">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58</w:t>
            </w:r>
          </w:p>
        </w:tc>
        <w:tc>
          <w:tcPr>
            <w:tcW w:w="2220" w:type="dxa"/>
            <w:noWrap w:val="0"/>
            <w:vAlign w:val="center"/>
          </w:tcPr>
          <w:p w14:paraId="20E9C8E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幼儿园食品安全检查（王家后）</w:t>
            </w:r>
          </w:p>
        </w:tc>
        <w:tc>
          <w:tcPr>
            <w:tcW w:w="1710" w:type="dxa"/>
            <w:noWrap w:val="0"/>
            <w:vAlign w:val="center"/>
          </w:tcPr>
          <w:p w14:paraId="45925E5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幼儿园食品安全检查（王家后）</w:t>
            </w:r>
          </w:p>
        </w:tc>
        <w:tc>
          <w:tcPr>
            <w:tcW w:w="947" w:type="dxa"/>
            <w:noWrap w:val="0"/>
            <w:vAlign w:val="center"/>
          </w:tcPr>
          <w:p w14:paraId="7E36FC7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51E88AF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w:t>
            </w:r>
          </w:p>
        </w:tc>
        <w:tc>
          <w:tcPr>
            <w:tcW w:w="1216" w:type="dxa"/>
            <w:noWrap w:val="0"/>
            <w:vAlign w:val="center"/>
          </w:tcPr>
          <w:p w14:paraId="7D0736B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6F2A3CA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50%</w:t>
            </w:r>
          </w:p>
        </w:tc>
        <w:tc>
          <w:tcPr>
            <w:tcW w:w="1185" w:type="dxa"/>
            <w:noWrap w:val="0"/>
            <w:vAlign w:val="center"/>
          </w:tcPr>
          <w:p w14:paraId="7FAA335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35615CB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c>
          <w:tcPr>
            <w:tcW w:w="1700" w:type="dxa"/>
            <w:noWrap w:val="0"/>
            <w:vAlign w:val="center"/>
          </w:tcPr>
          <w:p w14:paraId="7C84444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三门峡市陕州区教体局</w:t>
            </w:r>
          </w:p>
        </w:tc>
      </w:tr>
      <w:tr w14:paraId="6722B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551CA2B6">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59</w:t>
            </w:r>
          </w:p>
        </w:tc>
        <w:tc>
          <w:tcPr>
            <w:tcW w:w="2220" w:type="dxa"/>
            <w:noWrap w:val="0"/>
            <w:vAlign w:val="center"/>
          </w:tcPr>
          <w:p w14:paraId="2E10A92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幼儿园食品安全检查（大营）</w:t>
            </w:r>
          </w:p>
        </w:tc>
        <w:tc>
          <w:tcPr>
            <w:tcW w:w="1710" w:type="dxa"/>
            <w:noWrap w:val="0"/>
            <w:vAlign w:val="center"/>
          </w:tcPr>
          <w:p w14:paraId="0A168ED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幼儿园食品安全检查（大营）</w:t>
            </w:r>
          </w:p>
        </w:tc>
        <w:tc>
          <w:tcPr>
            <w:tcW w:w="947" w:type="dxa"/>
            <w:noWrap w:val="0"/>
            <w:vAlign w:val="center"/>
          </w:tcPr>
          <w:p w14:paraId="2372683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16E847D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w:t>
            </w:r>
          </w:p>
        </w:tc>
        <w:tc>
          <w:tcPr>
            <w:tcW w:w="1216" w:type="dxa"/>
            <w:noWrap w:val="0"/>
            <w:vAlign w:val="center"/>
          </w:tcPr>
          <w:p w14:paraId="5E6DFFB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1275427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50%</w:t>
            </w:r>
          </w:p>
        </w:tc>
        <w:tc>
          <w:tcPr>
            <w:tcW w:w="1185" w:type="dxa"/>
            <w:noWrap w:val="0"/>
            <w:vAlign w:val="center"/>
          </w:tcPr>
          <w:p w14:paraId="373C1E9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2262B77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c>
          <w:tcPr>
            <w:tcW w:w="1700" w:type="dxa"/>
            <w:noWrap w:val="0"/>
            <w:vAlign w:val="center"/>
          </w:tcPr>
          <w:p w14:paraId="7740251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三门峡市陕州区教体局</w:t>
            </w:r>
          </w:p>
        </w:tc>
      </w:tr>
      <w:tr w14:paraId="78BD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35F8E726">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60</w:t>
            </w:r>
          </w:p>
        </w:tc>
        <w:tc>
          <w:tcPr>
            <w:tcW w:w="2220" w:type="dxa"/>
            <w:noWrap w:val="0"/>
            <w:vAlign w:val="center"/>
          </w:tcPr>
          <w:p w14:paraId="744F63A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幼儿园食品安全检查（原店）</w:t>
            </w:r>
          </w:p>
        </w:tc>
        <w:tc>
          <w:tcPr>
            <w:tcW w:w="1710" w:type="dxa"/>
            <w:noWrap w:val="0"/>
            <w:vAlign w:val="center"/>
          </w:tcPr>
          <w:p w14:paraId="5DB1BF5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幼儿园食品安全检查（原店）</w:t>
            </w:r>
          </w:p>
        </w:tc>
        <w:tc>
          <w:tcPr>
            <w:tcW w:w="947" w:type="dxa"/>
            <w:noWrap w:val="0"/>
            <w:vAlign w:val="center"/>
          </w:tcPr>
          <w:p w14:paraId="255A713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6760F02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学校</w:t>
            </w:r>
          </w:p>
        </w:tc>
        <w:tc>
          <w:tcPr>
            <w:tcW w:w="1216" w:type="dxa"/>
            <w:noWrap w:val="0"/>
            <w:vAlign w:val="center"/>
          </w:tcPr>
          <w:p w14:paraId="59801F3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4C82734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50%</w:t>
            </w:r>
          </w:p>
        </w:tc>
        <w:tc>
          <w:tcPr>
            <w:tcW w:w="1185" w:type="dxa"/>
            <w:noWrap w:val="0"/>
            <w:vAlign w:val="center"/>
          </w:tcPr>
          <w:p w14:paraId="76037B0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2C1E311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c>
          <w:tcPr>
            <w:tcW w:w="1700" w:type="dxa"/>
            <w:noWrap w:val="0"/>
            <w:vAlign w:val="center"/>
          </w:tcPr>
          <w:p w14:paraId="0BB1BB0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三门峡市陕州区教体局</w:t>
            </w:r>
          </w:p>
        </w:tc>
      </w:tr>
      <w:tr w14:paraId="11D26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0A1DAB9A">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61</w:t>
            </w:r>
          </w:p>
        </w:tc>
        <w:tc>
          <w:tcPr>
            <w:tcW w:w="2220" w:type="dxa"/>
            <w:noWrap w:val="0"/>
            <w:vAlign w:val="center"/>
          </w:tcPr>
          <w:p w14:paraId="6997E7A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2024年生鲜乳收购站监督检查</w:t>
            </w:r>
          </w:p>
        </w:tc>
        <w:tc>
          <w:tcPr>
            <w:tcW w:w="1710" w:type="dxa"/>
            <w:noWrap w:val="0"/>
            <w:vAlign w:val="center"/>
          </w:tcPr>
          <w:p w14:paraId="2B37999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2024年生鲜乳收购站监督检查</w:t>
            </w:r>
          </w:p>
        </w:tc>
        <w:tc>
          <w:tcPr>
            <w:tcW w:w="947" w:type="dxa"/>
            <w:noWrap w:val="0"/>
            <w:vAlign w:val="center"/>
          </w:tcPr>
          <w:p w14:paraId="72903E0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1E39F4B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生鲜乳收购</w:t>
            </w:r>
          </w:p>
        </w:tc>
        <w:tc>
          <w:tcPr>
            <w:tcW w:w="1216" w:type="dxa"/>
            <w:noWrap w:val="0"/>
            <w:vAlign w:val="center"/>
          </w:tcPr>
          <w:p w14:paraId="75F0F3B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6C71BA0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545F43B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049AC13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三门峡市陕州区农业农村局</w:t>
            </w:r>
          </w:p>
        </w:tc>
        <w:tc>
          <w:tcPr>
            <w:tcW w:w="1700" w:type="dxa"/>
            <w:noWrap w:val="0"/>
            <w:vAlign w:val="center"/>
          </w:tcPr>
          <w:p w14:paraId="653B59A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46D3D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39618D1F">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62</w:t>
            </w:r>
          </w:p>
        </w:tc>
        <w:tc>
          <w:tcPr>
            <w:tcW w:w="2220" w:type="dxa"/>
            <w:noWrap w:val="0"/>
            <w:vAlign w:val="center"/>
          </w:tcPr>
          <w:p w14:paraId="475215B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2024年兽药经营企业监督检查</w:t>
            </w:r>
          </w:p>
        </w:tc>
        <w:tc>
          <w:tcPr>
            <w:tcW w:w="1710" w:type="dxa"/>
            <w:noWrap w:val="0"/>
            <w:vAlign w:val="center"/>
          </w:tcPr>
          <w:p w14:paraId="163608E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2024年兽药经营企业监督检查</w:t>
            </w:r>
          </w:p>
        </w:tc>
        <w:tc>
          <w:tcPr>
            <w:tcW w:w="947" w:type="dxa"/>
            <w:noWrap w:val="0"/>
            <w:vAlign w:val="center"/>
          </w:tcPr>
          <w:p w14:paraId="0A4AA76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2432382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兽药经营</w:t>
            </w:r>
          </w:p>
        </w:tc>
        <w:tc>
          <w:tcPr>
            <w:tcW w:w="1216" w:type="dxa"/>
            <w:noWrap w:val="0"/>
            <w:vAlign w:val="center"/>
          </w:tcPr>
          <w:p w14:paraId="2F2EFCA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6B7E7ED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28673F7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180F96A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三门峡市陕州区农业农村局</w:t>
            </w:r>
          </w:p>
        </w:tc>
        <w:tc>
          <w:tcPr>
            <w:tcW w:w="1700" w:type="dxa"/>
            <w:noWrap w:val="0"/>
            <w:vAlign w:val="center"/>
          </w:tcPr>
          <w:p w14:paraId="56F9384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25E76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2D9CC45F">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63</w:t>
            </w:r>
          </w:p>
        </w:tc>
        <w:tc>
          <w:tcPr>
            <w:tcW w:w="2220" w:type="dxa"/>
            <w:noWrap w:val="0"/>
            <w:vAlign w:val="center"/>
          </w:tcPr>
          <w:p w14:paraId="1E3DD83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2024年饲料监督检查</w:t>
            </w:r>
          </w:p>
        </w:tc>
        <w:tc>
          <w:tcPr>
            <w:tcW w:w="1710" w:type="dxa"/>
            <w:noWrap w:val="0"/>
            <w:vAlign w:val="center"/>
          </w:tcPr>
          <w:p w14:paraId="11151D3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2024年饲料监督检查</w:t>
            </w:r>
          </w:p>
        </w:tc>
        <w:tc>
          <w:tcPr>
            <w:tcW w:w="947" w:type="dxa"/>
            <w:noWrap w:val="0"/>
            <w:vAlign w:val="center"/>
          </w:tcPr>
          <w:p w14:paraId="2548F9E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0858293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饲料经营</w:t>
            </w:r>
          </w:p>
        </w:tc>
        <w:tc>
          <w:tcPr>
            <w:tcW w:w="1216" w:type="dxa"/>
            <w:noWrap w:val="0"/>
            <w:vAlign w:val="center"/>
          </w:tcPr>
          <w:p w14:paraId="7E95506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597533B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00E8016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54CE223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三门峡市陕州区农业农村局</w:t>
            </w:r>
          </w:p>
        </w:tc>
        <w:tc>
          <w:tcPr>
            <w:tcW w:w="1700" w:type="dxa"/>
            <w:noWrap w:val="0"/>
            <w:vAlign w:val="center"/>
          </w:tcPr>
          <w:p w14:paraId="2B6B7DC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3C4CB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1CEF3661">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64</w:t>
            </w:r>
          </w:p>
        </w:tc>
        <w:tc>
          <w:tcPr>
            <w:tcW w:w="2220" w:type="dxa"/>
            <w:noWrap w:val="0"/>
            <w:vAlign w:val="center"/>
          </w:tcPr>
          <w:p w14:paraId="5EFFBAC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2024年养殖场监督检查</w:t>
            </w:r>
          </w:p>
        </w:tc>
        <w:tc>
          <w:tcPr>
            <w:tcW w:w="1710" w:type="dxa"/>
            <w:noWrap w:val="0"/>
            <w:vAlign w:val="center"/>
          </w:tcPr>
          <w:p w14:paraId="409885B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2024年养殖场监督检查</w:t>
            </w:r>
          </w:p>
        </w:tc>
        <w:tc>
          <w:tcPr>
            <w:tcW w:w="947" w:type="dxa"/>
            <w:noWrap w:val="0"/>
            <w:vAlign w:val="center"/>
          </w:tcPr>
          <w:p w14:paraId="5AED003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61618C4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养殖业</w:t>
            </w:r>
          </w:p>
        </w:tc>
        <w:tc>
          <w:tcPr>
            <w:tcW w:w="1216" w:type="dxa"/>
            <w:noWrap w:val="0"/>
            <w:vAlign w:val="center"/>
          </w:tcPr>
          <w:p w14:paraId="657B668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54BD476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395E445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773C027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三门峡市陕州区农业农村局</w:t>
            </w:r>
          </w:p>
        </w:tc>
        <w:tc>
          <w:tcPr>
            <w:tcW w:w="1700" w:type="dxa"/>
            <w:noWrap w:val="0"/>
            <w:vAlign w:val="center"/>
          </w:tcPr>
          <w:p w14:paraId="1CAD5A7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54E61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66D3BD18">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65</w:t>
            </w:r>
          </w:p>
        </w:tc>
        <w:tc>
          <w:tcPr>
            <w:tcW w:w="2220" w:type="dxa"/>
            <w:noWrap w:val="0"/>
            <w:vAlign w:val="center"/>
          </w:tcPr>
          <w:p w14:paraId="298769C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fldChar w:fldCharType="begin"/>
            </w:r>
            <w:r>
              <w:rPr>
                <w:rFonts w:hint="eastAsia" w:ascii="宋体" w:hAnsi="宋体" w:eastAsia="宋体" w:cs="宋体"/>
                <w:color w:val="000000"/>
                <w:kern w:val="0"/>
                <w:sz w:val="22"/>
                <w:lang w:val="en-US" w:eastAsia="zh-CN"/>
              </w:rPr>
              <w:instrText xml:space="preserve"> HYPERLINK "javascript:flowxq('411222202412021001','41122220241120')" </w:instrText>
            </w:r>
            <w:r>
              <w:rPr>
                <w:rFonts w:hint="eastAsia" w:ascii="宋体" w:hAnsi="宋体" w:eastAsia="宋体" w:cs="宋体"/>
                <w:color w:val="000000"/>
                <w:kern w:val="0"/>
                <w:sz w:val="22"/>
                <w:lang w:val="en-US" w:eastAsia="zh-CN"/>
              </w:rPr>
              <w:fldChar w:fldCharType="separate"/>
            </w:r>
            <w:r>
              <w:rPr>
                <w:rFonts w:hint="default" w:ascii="宋体" w:hAnsi="宋体" w:eastAsia="宋体" w:cs="宋体"/>
                <w:color w:val="000000"/>
                <w:kern w:val="0"/>
                <w:sz w:val="22"/>
                <w:lang w:val="en-US" w:eastAsia="zh-CN"/>
              </w:rPr>
              <w:t>殡葬用品联合检查（张茅）</w:t>
            </w:r>
            <w:r>
              <w:rPr>
                <w:rFonts w:hint="default" w:ascii="宋体" w:hAnsi="宋体" w:eastAsia="宋体" w:cs="宋体"/>
                <w:color w:val="000000"/>
                <w:kern w:val="0"/>
                <w:sz w:val="22"/>
                <w:lang w:val="en-US" w:eastAsia="zh-CN"/>
              </w:rPr>
              <w:fldChar w:fldCharType="end"/>
            </w:r>
          </w:p>
        </w:tc>
        <w:tc>
          <w:tcPr>
            <w:tcW w:w="1710" w:type="dxa"/>
            <w:noWrap w:val="0"/>
            <w:vAlign w:val="center"/>
          </w:tcPr>
          <w:p w14:paraId="335D272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fldChar w:fldCharType="begin"/>
            </w:r>
            <w:r>
              <w:rPr>
                <w:rFonts w:hint="eastAsia" w:ascii="宋体" w:hAnsi="宋体" w:eastAsia="宋体" w:cs="宋体"/>
                <w:color w:val="000000"/>
                <w:kern w:val="0"/>
                <w:sz w:val="22"/>
                <w:lang w:val="en-US" w:eastAsia="zh-CN"/>
              </w:rPr>
              <w:instrText xml:space="preserve"> HYPERLINK "javascript:flowxq('411222202412021001','41122220241120')" </w:instrText>
            </w:r>
            <w:r>
              <w:rPr>
                <w:rFonts w:hint="eastAsia" w:ascii="宋体" w:hAnsi="宋体" w:eastAsia="宋体" w:cs="宋体"/>
                <w:color w:val="000000"/>
                <w:kern w:val="0"/>
                <w:sz w:val="22"/>
                <w:lang w:val="en-US" w:eastAsia="zh-CN"/>
              </w:rPr>
              <w:fldChar w:fldCharType="separate"/>
            </w:r>
            <w:r>
              <w:rPr>
                <w:rFonts w:hint="default" w:ascii="宋体" w:hAnsi="宋体" w:eastAsia="宋体" w:cs="宋体"/>
                <w:color w:val="000000"/>
                <w:kern w:val="0"/>
                <w:sz w:val="22"/>
                <w:lang w:val="en-US" w:eastAsia="zh-CN"/>
              </w:rPr>
              <w:t>殡葬用品联合检查（张茅）</w:t>
            </w:r>
            <w:r>
              <w:rPr>
                <w:rFonts w:hint="default" w:ascii="宋体" w:hAnsi="宋体" w:eastAsia="宋体" w:cs="宋体"/>
                <w:color w:val="000000"/>
                <w:kern w:val="0"/>
                <w:sz w:val="22"/>
                <w:lang w:val="en-US" w:eastAsia="zh-CN"/>
              </w:rPr>
              <w:fldChar w:fldCharType="end"/>
            </w:r>
          </w:p>
        </w:tc>
        <w:tc>
          <w:tcPr>
            <w:tcW w:w="947" w:type="dxa"/>
            <w:noWrap w:val="0"/>
            <w:vAlign w:val="center"/>
          </w:tcPr>
          <w:p w14:paraId="63D9BBE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28DD023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殡葬用品</w:t>
            </w:r>
          </w:p>
        </w:tc>
        <w:tc>
          <w:tcPr>
            <w:tcW w:w="1216" w:type="dxa"/>
            <w:noWrap w:val="0"/>
            <w:vAlign w:val="center"/>
          </w:tcPr>
          <w:p w14:paraId="518D0C9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6BDB6D2B">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185" w:type="dxa"/>
            <w:noWrap w:val="0"/>
            <w:vAlign w:val="center"/>
          </w:tcPr>
          <w:p w14:paraId="3290E015">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1159DB3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三门峡市陕州区民政局</w:t>
            </w:r>
          </w:p>
        </w:tc>
        <w:tc>
          <w:tcPr>
            <w:tcW w:w="1700" w:type="dxa"/>
            <w:noWrap w:val="0"/>
            <w:vAlign w:val="center"/>
          </w:tcPr>
          <w:p w14:paraId="66C7897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2CD4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097B1BE8">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66</w:t>
            </w:r>
          </w:p>
        </w:tc>
        <w:tc>
          <w:tcPr>
            <w:tcW w:w="2220" w:type="dxa"/>
            <w:noWrap w:val="0"/>
            <w:vAlign w:val="center"/>
          </w:tcPr>
          <w:p w14:paraId="02BB5D6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fldChar w:fldCharType="begin"/>
            </w:r>
            <w:r>
              <w:rPr>
                <w:rFonts w:hint="eastAsia" w:ascii="宋体" w:hAnsi="宋体" w:eastAsia="宋体" w:cs="宋体"/>
                <w:color w:val="000000"/>
                <w:kern w:val="0"/>
                <w:sz w:val="22"/>
                <w:lang w:val="en-US" w:eastAsia="zh-CN"/>
              </w:rPr>
              <w:instrText xml:space="preserve"> HYPERLINK "javascript:flowxq('411222202412021001','41122220241120')" </w:instrText>
            </w:r>
            <w:r>
              <w:rPr>
                <w:rFonts w:hint="eastAsia" w:ascii="宋体" w:hAnsi="宋体" w:eastAsia="宋体" w:cs="宋体"/>
                <w:color w:val="000000"/>
                <w:kern w:val="0"/>
                <w:sz w:val="22"/>
                <w:lang w:val="en-US" w:eastAsia="zh-CN"/>
              </w:rPr>
              <w:fldChar w:fldCharType="separate"/>
            </w:r>
            <w:r>
              <w:rPr>
                <w:rFonts w:hint="default" w:ascii="宋体" w:hAnsi="宋体" w:eastAsia="宋体" w:cs="宋体"/>
                <w:color w:val="000000"/>
                <w:kern w:val="0"/>
                <w:sz w:val="22"/>
                <w:lang w:val="en-US" w:eastAsia="zh-CN"/>
              </w:rPr>
              <w:t>殡葬用品联合检查（</w:t>
            </w:r>
            <w:r>
              <w:rPr>
                <w:rFonts w:hint="eastAsia" w:ascii="宋体" w:hAnsi="宋体" w:eastAsia="宋体" w:cs="宋体"/>
                <w:color w:val="000000"/>
                <w:kern w:val="0"/>
                <w:sz w:val="22"/>
                <w:lang w:val="en-US" w:eastAsia="zh-CN"/>
              </w:rPr>
              <w:t>观音堂</w:t>
            </w:r>
            <w:r>
              <w:rPr>
                <w:rFonts w:hint="default" w:ascii="宋体" w:hAnsi="宋体" w:eastAsia="宋体" w:cs="宋体"/>
                <w:color w:val="000000"/>
                <w:kern w:val="0"/>
                <w:sz w:val="22"/>
                <w:lang w:val="en-US" w:eastAsia="zh-CN"/>
              </w:rPr>
              <w:t>）</w:t>
            </w:r>
            <w:r>
              <w:rPr>
                <w:rFonts w:hint="default" w:ascii="宋体" w:hAnsi="宋体" w:eastAsia="宋体" w:cs="宋体"/>
                <w:color w:val="000000"/>
                <w:kern w:val="0"/>
                <w:sz w:val="22"/>
                <w:lang w:val="en-US" w:eastAsia="zh-CN"/>
              </w:rPr>
              <w:fldChar w:fldCharType="end"/>
            </w:r>
          </w:p>
        </w:tc>
        <w:tc>
          <w:tcPr>
            <w:tcW w:w="1710" w:type="dxa"/>
            <w:noWrap w:val="0"/>
            <w:vAlign w:val="center"/>
          </w:tcPr>
          <w:p w14:paraId="5D7A138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fldChar w:fldCharType="begin"/>
            </w:r>
            <w:r>
              <w:rPr>
                <w:rFonts w:hint="eastAsia" w:ascii="宋体" w:hAnsi="宋体" w:eastAsia="宋体" w:cs="宋体"/>
                <w:color w:val="000000"/>
                <w:kern w:val="0"/>
                <w:sz w:val="22"/>
                <w:lang w:val="en-US" w:eastAsia="zh-CN"/>
              </w:rPr>
              <w:instrText xml:space="preserve"> HYPERLINK "javascript:flowxq('411222202412021001','41122220241120')" </w:instrText>
            </w:r>
            <w:r>
              <w:rPr>
                <w:rFonts w:hint="eastAsia" w:ascii="宋体" w:hAnsi="宋体" w:eastAsia="宋体" w:cs="宋体"/>
                <w:color w:val="000000"/>
                <w:kern w:val="0"/>
                <w:sz w:val="22"/>
                <w:lang w:val="en-US" w:eastAsia="zh-CN"/>
              </w:rPr>
              <w:fldChar w:fldCharType="separate"/>
            </w:r>
            <w:r>
              <w:rPr>
                <w:rFonts w:hint="default" w:ascii="宋体" w:hAnsi="宋体" w:eastAsia="宋体" w:cs="宋体"/>
                <w:color w:val="000000"/>
                <w:kern w:val="0"/>
                <w:sz w:val="22"/>
                <w:lang w:val="en-US" w:eastAsia="zh-CN"/>
              </w:rPr>
              <w:t>殡葬用品联合检查（</w:t>
            </w:r>
            <w:r>
              <w:rPr>
                <w:rFonts w:hint="eastAsia" w:ascii="宋体" w:hAnsi="宋体" w:eastAsia="宋体" w:cs="宋体"/>
                <w:color w:val="000000"/>
                <w:kern w:val="0"/>
                <w:sz w:val="22"/>
                <w:lang w:val="en-US" w:eastAsia="zh-CN"/>
              </w:rPr>
              <w:t>观音堂</w:t>
            </w:r>
            <w:r>
              <w:rPr>
                <w:rFonts w:hint="default" w:ascii="宋体" w:hAnsi="宋体" w:eastAsia="宋体" w:cs="宋体"/>
                <w:color w:val="000000"/>
                <w:kern w:val="0"/>
                <w:sz w:val="22"/>
                <w:lang w:val="en-US" w:eastAsia="zh-CN"/>
              </w:rPr>
              <w:t>）</w:t>
            </w:r>
            <w:r>
              <w:rPr>
                <w:rFonts w:hint="default" w:ascii="宋体" w:hAnsi="宋体" w:eastAsia="宋体" w:cs="宋体"/>
                <w:color w:val="000000"/>
                <w:kern w:val="0"/>
                <w:sz w:val="22"/>
                <w:lang w:val="en-US" w:eastAsia="zh-CN"/>
              </w:rPr>
              <w:fldChar w:fldCharType="end"/>
            </w:r>
          </w:p>
        </w:tc>
        <w:tc>
          <w:tcPr>
            <w:tcW w:w="947" w:type="dxa"/>
            <w:noWrap w:val="0"/>
            <w:vAlign w:val="center"/>
          </w:tcPr>
          <w:p w14:paraId="569ED7E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68A9D1D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殡葬用品</w:t>
            </w:r>
          </w:p>
        </w:tc>
        <w:tc>
          <w:tcPr>
            <w:tcW w:w="1216" w:type="dxa"/>
            <w:noWrap w:val="0"/>
            <w:vAlign w:val="center"/>
          </w:tcPr>
          <w:p w14:paraId="2F280B5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1237DE4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185" w:type="dxa"/>
            <w:noWrap w:val="0"/>
            <w:vAlign w:val="center"/>
          </w:tcPr>
          <w:p w14:paraId="549F3D5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45C1D32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三门峡市陕州区民政局</w:t>
            </w:r>
          </w:p>
        </w:tc>
        <w:tc>
          <w:tcPr>
            <w:tcW w:w="1700" w:type="dxa"/>
            <w:noWrap w:val="0"/>
            <w:vAlign w:val="center"/>
          </w:tcPr>
          <w:p w14:paraId="3874B01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6608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337D376F">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67</w:t>
            </w:r>
          </w:p>
        </w:tc>
        <w:tc>
          <w:tcPr>
            <w:tcW w:w="2220" w:type="dxa"/>
            <w:noWrap w:val="0"/>
            <w:vAlign w:val="center"/>
          </w:tcPr>
          <w:p w14:paraId="3C7D91A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fldChar w:fldCharType="begin"/>
            </w:r>
            <w:r>
              <w:rPr>
                <w:rFonts w:hint="eastAsia" w:ascii="宋体" w:hAnsi="宋体" w:eastAsia="宋体" w:cs="宋体"/>
                <w:color w:val="000000"/>
                <w:kern w:val="0"/>
                <w:sz w:val="22"/>
                <w:lang w:val="en-US" w:eastAsia="zh-CN"/>
              </w:rPr>
              <w:instrText xml:space="preserve"> HYPERLINK "javascript:flowxq('411222202412021001','41122220241120')" </w:instrText>
            </w:r>
            <w:r>
              <w:rPr>
                <w:rFonts w:hint="eastAsia" w:ascii="宋体" w:hAnsi="宋体" w:eastAsia="宋体" w:cs="宋体"/>
                <w:color w:val="000000"/>
                <w:kern w:val="0"/>
                <w:sz w:val="22"/>
                <w:lang w:val="en-US" w:eastAsia="zh-CN"/>
              </w:rPr>
              <w:fldChar w:fldCharType="separate"/>
            </w:r>
            <w:r>
              <w:rPr>
                <w:rFonts w:hint="default" w:ascii="宋体" w:hAnsi="宋体" w:eastAsia="宋体" w:cs="宋体"/>
                <w:color w:val="000000"/>
                <w:kern w:val="0"/>
                <w:sz w:val="22"/>
                <w:lang w:val="en-US" w:eastAsia="zh-CN"/>
              </w:rPr>
              <w:t>殡葬用品联合检查（</w:t>
            </w:r>
            <w:r>
              <w:rPr>
                <w:rFonts w:hint="eastAsia" w:ascii="宋体" w:hAnsi="宋体" w:eastAsia="宋体" w:cs="宋体"/>
                <w:color w:val="000000"/>
                <w:kern w:val="0"/>
                <w:sz w:val="22"/>
                <w:lang w:val="en-US" w:eastAsia="zh-CN"/>
              </w:rPr>
              <w:t>菜园</w:t>
            </w:r>
            <w:r>
              <w:rPr>
                <w:rFonts w:hint="default" w:ascii="宋体" w:hAnsi="宋体" w:eastAsia="宋体" w:cs="宋体"/>
                <w:color w:val="000000"/>
                <w:kern w:val="0"/>
                <w:sz w:val="22"/>
                <w:lang w:val="en-US" w:eastAsia="zh-CN"/>
              </w:rPr>
              <w:t>）</w:t>
            </w:r>
            <w:r>
              <w:rPr>
                <w:rFonts w:hint="default" w:ascii="宋体" w:hAnsi="宋体" w:eastAsia="宋体" w:cs="宋体"/>
                <w:color w:val="000000"/>
                <w:kern w:val="0"/>
                <w:sz w:val="22"/>
                <w:lang w:val="en-US" w:eastAsia="zh-CN"/>
              </w:rPr>
              <w:fldChar w:fldCharType="end"/>
            </w:r>
          </w:p>
        </w:tc>
        <w:tc>
          <w:tcPr>
            <w:tcW w:w="1710" w:type="dxa"/>
            <w:noWrap w:val="0"/>
            <w:vAlign w:val="center"/>
          </w:tcPr>
          <w:p w14:paraId="1E379D1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fldChar w:fldCharType="begin"/>
            </w:r>
            <w:r>
              <w:rPr>
                <w:rFonts w:hint="eastAsia" w:ascii="宋体" w:hAnsi="宋体" w:eastAsia="宋体" w:cs="宋体"/>
                <w:color w:val="000000"/>
                <w:kern w:val="0"/>
                <w:sz w:val="22"/>
                <w:lang w:val="en-US" w:eastAsia="zh-CN"/>
              </w:rPr>
              <w:instrText xml:space="preserve"> HYPERLINK "javascript:flowxq('411222202412021001','41122220241120')" </w:instrText>
            </w:r>
            <w:r>
              <w:rPr>
                <w:rFonts w:hint="eastAsia" w:ascii="宋体" w:hAnsi="宋体" w:eastAsia="宋体" w:cs="宋体"/>
                <w:color w:val="000000"/>
                <w:kern w:val="0"/>
                <w:sz w:val="22"/>
                <w:lang w:val="en-US" w:eastAsia="zh-CN"/>
              </w:rPr>
              <w:fldChar w:fldCharType="separate"/>
            </w:r>
            <w:r>
              <w:rPr>
                <w:rFonts w:hint="default" w:ascii="宋体" w:hAnsi="宋体" w:eastAsia="宋体" w:cs="宋体"/>
                <w:color w:val="000000"/>
                <w:kern w:val="0"/>
                <w:sz w:val="22"/>
                <w:lang w:val="en-US" w:eastAsia="zh-CN"/>
              </w:rPr>
              <w:t>殡葬用品联合检查（</w:t>
            </w:r>
            <w:r>
              <w:rPr>
                <w:rFonts w:hint="eastAsia" w:ascii="宋体" w:hAnsi="宋体" w:eastAsia="宋体" w:cs="宋体"/>
                <w:color w:val="000000"/>
                <w:kern w:val="0"/>
                <w:sz w:val="22"/>
                <w:lang w:val="en-US" w:eastAsia="zh-CN"/>
              </w:rPr>
              <w:t>菜园</w:t>
            </w:r>
            <w:r>
              <w:rPr>
                <w:rFonts w:hint="default" w:ascii="宋体" w:hAnsi="宋体" w:eastAsia="宋体" w:cs="宋体"/>
                <w:color w:val="000000"/>
                <w:kern w:val="0"/>
                <w:sz w:val="22"/>
                <w:lang w:val="en-US" w:eastAsia="zh-CN"/>
              </w:rPr>
              <w:t>）</w:t>
            </w:r>
            <w:r>
              <w:rPr>
                <w:rFonts w:hint="default" w:ascii="宋体" w:hAnsi="宋体" w:eastAsia="宋体" w:cs="宋体"/>
                <w:color w:val="000000"/>
                <w:kern w:val="0"/>
                <w:sz w:val="22"/>
                <w:lang w:val="en-US" w:eastAsia="zh-CN"/>
              </w:rPr>
              <w:fldChar w:fldCharType="end"/>
            </w:r>
          </w:p>
        </w:tc>
        <w:tc>
          <w:tcPr>
            <w:tcW w:w="947" w:type="dxa"/>
            <w:noWrap w:val="0"/>
            <w:vAlign w:val="center"/>
          </w:tcPr>
          <w:p w14:paraId="16FC727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24793A5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殡葬用品</w:t>
            </w:r>
          </w:p>
        </w:tc>
        <w:tc>
          <w:tcPr>
            <w:tcW w:w="1216" w:type="dxa"/>
            <w:noWrap w:val="0"/>
            <w:vAlign w:val="center"/>
          </w:tcPr>
          <w:p w14:paraId="5F2E3B0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068F754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185" w:type="dxa"/>
            <w:noWrap w:val="0"/>
            <w:vAlign w:val="center"/>
          </w:tcPr>
          <w:p w14:paraId="17B3B16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619F6F9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三门峡市陕州区民政局</w:t>
            </w:r>
          </w:p>
        </w:tc>
        <w:tc>
          <w:tcPr>
            <w:tcW w:w="1700" w:type="dxa"/>
            <w:noWrap w:val="0"/>
            <w:vAlign w:val="center"/>
          </w:tcPr>
          <w:p w14:paraId="428B10C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173C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7AC94235">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68</w:t>
            </w:r>
          </w:p>
        </w:tc>
        <w:tc>
          <w:tcPr>
            <w:tcW w:w="2220" w:type="dxa"/>
            <w:noWrap w:val="0"/>
            <w:vAlign w:val="center"/>
          </w:tcPr>
          <w:p w14:paraId="0BFFF1D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fldChar w:fldCharType="begin"/>
            </w:r>
            <w:r>
              <w:rPr>
                <w:rFonts w:hint="eastAsia" w:ascii="宋体" w:hAnsi="宋体" w:eastAsia="宋体" w:cs="宋体"/>
                <w:color w:val="000000"/>
                <w:kern w:val="0"/>
                <w:sz w:val="22"/>
                <w:lang w:val="en-US" w:eastAsia="zh-CN"/>
              </w:rPr>
              <w:instrText xml:space="preserve"> HYPERLINK "javascript:flowxq('411222202412021001','41122220241120')" </w:instrText>
            </w:r>
            <w:r>
              <w:rPr>
                <w:rFonts w:hint="eastAsia" w:ascii="宋体" w:hAnsi="宋体" w:eastAsia="宋体" w:cs="宋体"/>
                <w:color w:val="000000"/>
                <w:kern w:val="0"/>
                <w:sz w:val="22"/>
                <w:lang w:val="en-US" w:eastAsia="zh-CN"/>
              </w:rPr>
              <w:fldChar w:fldCharType="separate"/>
            </w:r>
            <w:r>
              <w:rPr>
                <w:rFonts w:hint="default" w:ascii="宋体" w:hAnsi="宋体" w:eastAsia="宋体" w:cs="宋体"/>
                <w:color w:val="000000"/>
                <w:kern w:val="0"/>
                <w:sz w:val="22"/>
                <w:lang w:val="en-US" w:eastAsia="zh-CN"/>
              </w:rPr>
              <w:t>殡葬用品联合检查（</w:t>
            </w:r>
            <w:r>
              <w:rPr>
                <w:rFonts w:hint="eastAsia" w:ascii="宋体" w:hAnsi="宋体" w:eastAsia="宋体" w:cs="宋体"/>
                <w:color w:val="000000"/>
                <w:kern w:val="0"/>
                <w:sz w:val="22"/>
                <w:lang w:val="en-US" w:eastAsia="zh-CN"/>
              </w:rPr>
              <w:t>原店</w:t>
            </w:r>
            <w:r>
              <w:rPr>
                <w:rFonts w:hint="default" w:ascii="宋体" w:hAnsi="宋体" w:eastAsia="宋体" w:cs="宋体"/>
                <w:color w:val="000000"/>
                <w:kern w:val="0"/>
                <w:sz w:val="22"/>
                <w:lang w:val="en-US" w:eastAsia="zh-CN"/>
              </w:rPr>
              <w:t>）</w:t>
            </w:r>
            <w:r>
              <w:rPr>
                <w:rFonts w:hint="default" w:ascii="宋体" w:hAnsi="宋体" w:eastAsia="宋体" w:cs="宋体"/>
                <w:color w:val="000000"/>
                <w:kern w:val="0"/>
                <w:sz w:val="22"/>
                <w:lang w:val="en-US" w:eastAsia="zh-CN"/>
              </w:rPr>
              <w:fldChar w:fldCharType="end"/>
            </w:r>
          </w:p>
        </w:tc>
        <w:tc>
          <w:tcPr>
            <w:tcW w:w="1710" w:type="dxa"/>
            <w:noWrap w:val="0"/>
            <w:vAlign w:val="center"/>
          </w:tcPr>
          <w:p w14:paraId="76FB58C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fldChar w:fldCharType="begin"/>
            </w:r>
            <w:r>
              <w:rPr>
                <w:rFonts w:hint="eastAsia" w:ascii="宋体" w:hAnsi="宋体" w:eastAsia="宋体" w:cs="宋体"/>
                <w:color w:val="000000"/>
                <w:kern w:val="0"/>
                <w:sz w:val="22"/>
                <w:lang w:val="en-US" w:eastAsia="zh-CN"/>
              </w:rPr>
              <w:instrText xml:space="preserve"> HYPERLINK "javascript:flowxq('411222202412021001','41122220241120')" </w:instrText>
            </w:r>
            <w:r>
              <w:rPr>
                <w:rFonts w:hint="eastAsia" w:ascii="宋体" w:hAnsi="宋体" w:eastAsia="宋体" w:cs="宋体"/>
                <w:color w:val="000000"/>
                <w:kern w:val="0"/>
                <w:sz w:val="22"/>
                <w:lang w:val="en-US" w:eastAsia="zh-CN"/>
              </w:rPr>
              <w:fldChar w:fldCharType="separate"/>
            </w:r>
            <w:r>
              <w:rPr>
                <w:rFonts w:hint="default" w:ascii="宋体" w:hAnsi="宋体" w:eastAsia="宋体" w:cs="宋体"/>
                <w:color w:val="000000"/>
                <w:kern w:val="0"/>
                <w:sz w:val="22"/>
                <w:lang w:val="en-US" w:eastAsia="zh-CN"/>
              </w:rPr>
              <w:t>殡葬用品联合检查（</w:t>
            </w:r>
            <w:r>
              <w:rPr>
                <w:rFonts w:hint="eastAsia" w:ascii="宋体" w:hAnsi="宋体" w:eastAsia="宋体" w:cs="宋体"/>
                <w:color w:val="000000"/>
                <w:kern w:val="0"/>
                <w:sz w:val="22"/>
                <w:lang w:val="en-US" w:eastAsia="zh-CN"/>
              </w:rPr>
              <w:t>原店</w:t>
            </w:r>
            <w:r>
              <w:rPr>
                <w:rFonts w:hint="default" w:ascii="宋体" w:hAnsi="宋体" w:eastAsia="宋体" w:cs="宋体"/>
                <w:color w:val="000000"/>
                <w:kern w:val="0"/>
                <w:sz w:val="22"/>
                <w:lang w:val="en-US" w:eastAsia="zh-CN"/>
              </w:rPr>
              <w:t>）</w:t>
            </w:r>
            <w:r>
              <w:rPr>
                <w:rFonts w:hint="default" w:ascii="宋体" w:hAnsi="宋体" w:eastAsia="宋体" w:cs="宋体"/>
                <w:color w:val="000000"/>
                <w:kern w:val="0"/>
                <w:sz w:val="22"/>
                <w:lang w:val="en-US" w:eastAsia="zh-CN"/>
              </w:rPr>
              <w:fldChar w:fldCharType="end"/>
            </w:r>
          </w:p>
        </w:tc>
        <w:tc>
          <w:tcPr>
            <w:tcW w:w="947" w:type="dxa"/>
            <w:noWrap w:val="0"/>
            <w:vAlign w:val="center"/>
          </w:tcPr>
          <w:p w14:paraId="539D49B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5B8E930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殡葬用品</w:t>
            </w:r>
          </w:p>
        </w:tc>
        <w:tc>
          <w:tcPr>
            <w:tcW w:w="1216" w:type="dxa"/>
            <w:noWrap w:val="0"/>
            <w:vAlign w:val="center"/>
          </w:tcPr>
          <w:p w14:paraId="1792659F">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54C47B9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185" w:type="dxa"/>
            <w:noWrap w:val="0"/>
            <w:vAlign w:val="center"/>
          </w:tcPr>
          <w:p w14:paraId="0322F94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17FD864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三门峡市陕州区民政局</w:t>
            </w:r>
          </w:p>
        </w:tc>
        <w:tc>
          <w:tcPr>
            <w:tcW w:w="1700" w:type="dxa"/>
            <w:noWrap w:val="0"/>
            <w:vAlign w:val="center"/>
          </w:tcPr>
          <w:p w14:paraId="3A0731F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12F35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00D11FBF">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69</w:t>
            </w:r>
          </w:p>
        </w:tc>
        <w:tc>
          <w:tcPr>
            <w:tcW w:w="2220" w:type="dxa"/>
            <w:noWrap w:val="0"/>
            <w:vAlign w:val="center"/>
          </w:tcPr>
          <w:p w14:paraId="4745570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fldChar w:fldCharType="begin"/>
            </w:r>
            <w:r>
              <w:rPr>
                <w:rFonts w:hint="eastAsia" w:ascii="宋体" w:hAnsi="宋体" w:eastAsia="宋体" w:cs="宋体"/>
                <w:color w:val="000000"/>
                <w:kern w:val="0"/>
                <w:sz w:val="22"/>
                <w:lang w:val="en-US" w:eastAsia="zh-CN"/>
              </w:rPr>
              <w:instrText xml:space="preserve"> HYPERLINK "javascript:flowxq('411222202412021001','41122220241120')" </w:instrText>
            </w:r>
            <w:r>
              <w:rPr>
                <w:rFonts w:hint="eastAsia" w:ascii="宋体" w:hAnsi="宋体" w:eastAsia="宋体" w:cs="宋体"/>
                <w:color w:val="000000"/>
                <w:kern w:val="0"/>
                <w:sz w:val="22"/>
                <w:lang w:val="en-US" w:eastAsia="zh-CN"/>
              </w:rPr>
              <w:fldChar w:fldCharType="separate"/>
            </w:r>
            <w:r>
              <w:rPr>
                <w:rFonts w:hint="default" w:ascii="宋体" w:hAnsi="宋体" w:eastAsia="宋体" w:cs="宋体"/>
                <w:color w:val="000000"/>
                <w:kern w:val="0"/>
                <w:sz w:val="22"/>
                <w:lang w:val="en-US" w:eastAsia="zh-CN"/>
              </w:rPr>
              <w:t>殡葬用品联合检查（</w:t>
            </w:r>
            <w:r>
              <w:rPr>
                <w:rFonts w:hint="eastAsia" w:ascii="宋体" w:hAnsi="宋体" w:eastAsia="宋体" w:cs="宋体"/>
                <w:color w:val="000000"/>
                <w:kern w:val="0"/>
                <w:sz w:val="22"/>
                <w:lang w:val="en-US" w:eastAsia="zh-CN"/>
              </w:rPr>
              <w:t>大营</w:t>
            </w:r>
            <w:r>
              <w:rPr>
                <w:rFonts w:hint="default" w:ascii="宋体" w:hAnsi="宋体" w:eastAsia="宋体" w:cs="宋体"/>
                <w:color w:val="000000"/>
                <w:kern w:val="0"/>
                <w:sz w:val="22"/>
                <w:lang w:val="en-US" w:eastAsia="zh-CN"/>
              </w:rPr>
              <w:t>）</w:t>
            </w:r>
            <w:r>
              <w:rPr>
                <w:rFonts w:hint="default" w:ascii="宋体" w:hAnsi="宋体" w:eastAsia="宋体" w:cs="宋体"/>
                <w:color w:val="000000"/>
                <w:kern w:val="0"/>
                <w:sz w:val="22"/>
                <w:lang w:val="en-US" w:eastAsia="zh-CN"/>
              </w:rPr>
              <w:fldChar w:fldCharType="end"/>
            </w:r>
          </w:p>
        </w:tc>
        <w:tc>
          <w:tcPr>
            <w:tcW w:w="1710" w:type="dxa"/>
            <w:noWrap w:val="0"/>
            <w:vAlign w:val="center"/>
          </w:tcPr>
          <w:p w14:paraId="1D17B83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fldChar w:fldCharType="begin"/>
            </w:r>
            <w:r>
              <w:rPr>
                <w:rFonts w:hint="eastAsia" w:ascii="宋体" w:hAnsi="宋体" w:eastAsia="宋体" w:cs="宋体"/>
                <w:color w:val="000000"/>
                <w:kern w:val="0"/>
                <w:sz w:val="22"/>
                <w:lang w:val="en-US" w:eastAsia="zh-CN"/>
              </w:rPr>
              <w:instrText xml:space="preserve"> HYPERLINK "javascript:flowxq('411222202412021001','41122220241120')" </w:instrText>
            </w:r>
            <w:r>
              <w:rPr>
                <w:rFonts w:hint="eastAsia" w:ascii="宋体" w:hAnsi="宋体" w:eastAsia="宋体" w:cs="宋体"/>
                <w:color w:val="000000"/>
                <w:kern w:val="0"/>
                <w:sz w:val="22"/>
                <w:lang w:val="en-US" w:eastAsia="zh-CN"/>
              </w:rPr>
              <w:fldChar w:fldCharType="separate"/>
            </w:r>
            <w:r>
              <w:rPr>
                <w:rFonts w:hint="default" w:ascii="宋体" w:hAnsi="宋体" w:eastAsia="宋体" w:cs="宋体"/>
                <w:color w:val="000000"/>
                <w:kern w:val="0"/>
                <w:sz w:val="22"/>
                <w:lang w:val="en-US" w:eastAsia="zh-CN"/>
              </w:rPr>
              <w:t>殡葬用品联合检查（</w:t>
            </w:r>
            <w:r>
              <w:rPr>
                <w:rFonts w:hint="eastAsia" w:ascii="宋体" w:hAnsi="宋体" w:eastAsia="宋体" w:cs="宋体"/>
                <w:color w:val="000000"/>
                <w:kern w:val="0"/>
                <w:sz w:val="22"/>
                <w:lang w:val="en-US" w:eastAsia="zh-CN"/>
              </w:rPr>
              <w:t>大营</w:t>
            </w:r>
            <w:r>
              <w:rPr>
                <w:rFonts w:hint="default" w:ascii="宋体" w:hAnsi="宋体" w:eastAsia="宋体" w:cs="宋体"/>
                <w:color w:val="000000"/>
                <w:kern w:val="0"/>
                <w:sz w:val="22"/>
                <w:lang w:val="en-US" w:eastAsia="zh-CN"/>
              </w:rPr>
              <w:t>）</w:t>
            </w:r>
            <w:r>
              <w:rPr>
                <w:rFonts w:hint="default" w:ascii="宋体" w:hAnsi="宋体" w:eastAsia="宋体" w:cs="宋体"/>
                <w:color w:val="000000"/>
                <w:kern w:val="0"/>
                <w:sz w:val="22"/>
                <w:lang w:val="en-US" w:eastAsia="zh-CN"/>
              </w:rPr>
              <w:fldChar w:fldCharType="end"/>
            </w:r>
          </w:p>
        </w:tc>
        <w:tc>
          <w:tcPr>
            <w:tcW w:w="947" w:type="dxa"/>
            <w:noWrap w:val="0"/>
            <w:vAlign w:val="center"/>
          </w:tcPr>
          <w:p w14:paraId="536762B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01F8BAF0">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殡葬用品</w:t>
            </w:r>
          </w:p>
        </w:tc>
        <w:tc>
          <w:tcPr>
            <w:tcW w:w="1216" w:type="dxa"/>
            <w:noWrap w:val="0"/>
            <w:vAlign w:val="center"/>
          </w:tcPr>
          <w:p w14:paraId="5067F88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40E44C2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w:t>
            </w:r>
          </w:p>
        </w:tc>
        <w:tc>
          <w:tcPr>
            <w:tcW w:w="1185" w:type="dxa"/>
            <w:noWrap w:val="0"/>
            <w:vAlign w:val="center"/>
          </w:tcPr>
          <w:p w14:paraId="5BE3DFB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1DB32CD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三门峡市陕州区民政局</w:t>
            </w:r>
          </w:p>
        </w:tc>
        <w:tc>
          <w:tcPr>
            <w:tcW w:w="1700" w:type="dxa"/>
            <w:noWrap w:val="0"/>
            <w:vAlign w:val="center"/>
          </w:tcPr>
          <w:p w14:paraId="0C46F92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74AC7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6769C4F4">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70</w:t>
            </w:r>
          </w:p>
        </w:tc>
        <w:tc>
          <w:tcPr>
            <w:tcW w:w="2220" w:type="dxa"/>
            <w:noWrap w:val="0"/>
            <w:vAlign w:val="center"/>
          </w:tcPr>
          <w:p w14:paraId="65E343E7">
            <w:pPr>
              <w:widowControl/>
              <w:spacing w:line="240" w:lineRule="exact"/>
              <w:jc w:val="center"/>
              <w:rPr>
                <w:rFonts w:hint="eastAsia"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2024互联网联合检查</w:t>
            </w:r>
          </w:p>
        </w:tc>
        <w:tc>
          <w:tcPr>
            <w:tcW w:w="1710" w:type="dxa"/>
            <w:noWrap w:val="0"/>
            <w:vAlign w:val="center"/>
          </w:tcPr>
          <w:p w14:paraId="65FC7AE0">
            <w:pPr>
              <w:widowControl/>
              <w:spacing w:line="240" w:lineRule="exact"/>
              <w:jc w:val="center"/>
              <w:rPr>
                <w:rFonts w:hint="eastAsia"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2024互联网联合检查</w:t>
            </w:r>
          </w:p>
        </w:tc>
        <w:tc>
          <w:tcPr>
            <w:tcW w:w="947" w:type="dxa"/>
            <w:noWrap w:val="0"/>
            <w:vAlign w:val="center"/>
          </w:tcPr>
          <w:p w14:paraId="0CF79197">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29E58BDA">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网吧</w:t>
            </w:r>
          </w:p>
        </w:tc>
        <w:tc>
          <w:tcPr>
            <w:tcW w:w="1216" w:type="dxa"/>
            <w:noWrap w:val="0"/>
            <w:vAlign w:val="center"/>
          </w:tcPr>
          <w:p w14:paraId="5DAF23B0">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79B8C11A">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185" w:type="dxa"/>
            <w:noWrap w:val="0"/>
            <w:vAlign w:val="center"/>
          </w:tcPr>
          <w:p w14:paraId="3AB6C7B7">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282D7372">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三门峡市陕州区文化广电和旅游局</w:t>
            </w:r>
          </w:p>
        </w:tc>
        <w:tc>
          <w:tcPr>
            <w:tcW w:w="1700" w:type="dxa"/>
            <w:noWrap w:val="0"/>
            <w:vAlign w:val="center"/>
          </w:tcPr>
          <w:p w14:paraId="3E9ECF7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2AF86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08A9B451">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71</w:t>
            </w:r>
          </w:p>
        </w:tc>
        <w:tc>
          <w:tcPr>
            <w:tcW w:w="2220" w:type="dxa"/>
            <w:noWrap w:val="0"/>
            <w:vAlign w:val="center"/>
          </w:tcPr>
          <w:p w14:paraId="63F8A3F4">
            <w:pPr>
              <w:widowControl/>
              <w:spacing w:line="240" w:lineRule="exact"/>
              <w:jc w:val="center"/>
              <w:rPr>
                <w:rFonts w:hint="default"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2024演出市场监督检查</w:t>
            </w:r>
          </w:p>
        </w:tc>
        <w:tc>
          <w:tcPr>
            <w:tcW w:w="1710" w:type="dxa"/>
            <w:noWrap w:val="0"/>
            <w:vAlign w:val="center"/>
          </w:tcPr>
          <w:p w14:paraId="25D06629">
            <w:pPr>
              <w:widowControl/>
              <w:spacing w:line="240" w:lineRule="exact"/>
              <w:jc w:val="center"/>
              <w:rPr>
                <w:rFonts w:hint="eastAsia"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2024演出市场监督检查</w:t>
            </w:r>
          </w:p>
        </w:tc>
        <w:tc>
          <w:tcPr>
            <w:tcW w:w="947" w:type="dxa"/>
            <w:noWrap w:val="0"/>
            <w:vAlign w:val="center"/>
          </w:tcPr>
          <w:p w14:paraId="4FEDE53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13014FAB">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演出市场</w:t>
            </w:r>
          </w:p>
        </w:tc>
        <w:tc>
          <w:tcPr>
            <w:tcW w:w="1216" w:type="dxa"/>
            <w:noWrap w:val="0"/>
            <w:vAlign w:val="center"/>
          </w:tcPr>
          <w:p w14:paraId="61FDF495">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6F027EF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185" w:type="dxa"/>
            <w:noWrap w:val="0"/>
            <w:vAlign w:val="center"/>
          </w:tcPr>
          <w:p w14:paraId="37CE2A8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4DE1815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三门峡市陕州区文化广电和旅游局</w:t>
            </w:r>
          </w:p>
        </w:tc>
        <w:tc>
          <w:tcPr>
            <w:tcW w:w="1700" w:type="dxa"/>
            <w:noWrap w:val="0"/>
            <w:vAlign w:val="center"/>
          </w:tcPr>
          <w:p w14:paraId="4FA83D5D">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059B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73440D8A">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72</w:t>
            </w:r>
          </w:p>
        </w:tc>
        <w:tc>
          <w:tcPr>
            <w:tcW w:w="2220" w:type="dxa"/>
            <w:noWrap w:val="0"/>
            <w:vAlign w:val="center"/>
          </w:tcPr>
          <w:p w14:paraId="73B9A050">
            <w:pPr>
              <w:widowControl/>
              <w:spacing w:line="240" w:lineRule="exact"/>
              <w:jc w:val="center"/>
              <w:rPr>
                <w:rFonts w:hint="eastAsia"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2024娱乐场所监督检查</w:t>
            </w:r>
          </w:p>
        </w:tc>
        <w:tc>
          <w:tcPr>
            <w:tcW w:w="1710" w:type="dxa"/>
            <w:noWrap w:val="0"/>
            <w:vAlign w:val="center"/>
          </w:tcPr>
          <w:p w14:paraId="35A46FDF">
            <w:pPr>
              <w:widowControl/>
              <w:spacing w:line="240" w:lineRule="exact"/>
              <w:jc w:val="center"/>
              <w:rPr>
                <w:rFonts w:hint="eastAsia"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2024娱乐场所监督检查</w:t>
            </w:r>
          </w:p>
        </w:tc>
        <w:tc>
          <w:tcPr>
            <w:tcW w:w="947" w:type="dxa"/>
            <w:noWrap w:val="0"/>
            <w:vAlign w:val="center"/>
          </w:tcPr>
          <w:p w14:paraId="32642DC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30BBA8B4">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娱乐场所</w:t>
            </w:r>
          </w:p>
        </w:tc>
        <w:tc>
          <w:tcPr>
            <w:tcW w:w="1216" w:type="dxa"/>
            <w:noWrap w:val="0"/>
            <w:vAlign w:val="center"/>
          </w:tcPr>
          <w:p w14:paraId="3EBA84BB">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53451257">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185" w:type="dxa"/>
            <w:noWrap w:val="0"/>
            <w:vAlign w:val="center"/>
          </w:tcPr>
          <w:p w14:paraId="35A1818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3CF20F91">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三门峡市陕州区文化广电和旅游局</w:t>
            </w:r>
          </w:p>
        </w:tc>
        <w:tc>
          <w:tcPr>
            <w:tcW w:w="1700" w:type="dxa"/>
            <w:noWrap w:val="0"/>
            <w:vAlign w:val="center"/>
          </w:tcPr>
          <w:p w14:paraId="6F533DD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0C204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6D6569B1">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73</w:t>
            </w:r>
          </w:p>
        </w:tc>
        <w:tc>
          <w:tcPr>
            <w:tcW w:w="2220" w:type="dxa"/>
            <w:noWrap w:val="0"/>
            <w:vAlign w:val="center"/>
          </w:tcPr>
          <w:p w14:paraId="700BCA27">
            <w:pPr>
              <w:widowControl/>
              <w:spacing w:line="240" w:lineRule="exact"/>
              <w:jc w:val="center"/>
              <w:rPr>
                <w:rFonts w:hint="eastAsia"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2024基础测绘单位监督检查（A类）</w:t>
            </w:r>
          </w:p>
        </w:tc>
        <w:tc>
          <w:tcPr>
            <w:tcW w:w="1710" w:type="dxa"/>
            <w:noWrap w:val="0"/>
            <w:vAlign w:val="center"/>
          </w:tcPr>
          <w:p w14:paraId="4E825297">
            <w:pPr>
              <w:widowControl/>
              <w:spacing w:line="240" w:lineRule="exact"/>
              <w:jc w:val="center"/>
              <w:rPr>
                <w:rFonts w:hint="eastAsia" w:ascii="宋体" w:hAnsi="宋体" w:eastAsia="宋体" w:cs="宋体"/>
                <w:color w:val="000000"/>
                <w:kern w:val="0"/>
                <w:sz w:val="22"/>
                <w:lang w:val="en-US" w:eastAsia="zh-CN"/>
              </w:rPr>
            </w:pPr>
            <w:r>
              <w:rPr>
                <w:rFonts w:hint="default" w:ascii="宋体" w:hAnsi="宋体" w:eastAsia="宋体" w:cs="宋体"/>
                <w:color w:val="000000"/>
                <w:kern w:val="0"/>
                <w:sz w:val="22"/>
                <w:lang w:val="en-US" w:eastAsia="zh-CN"/>
              </w:rPr>
              <w:t>2024基础测绘单位监督检查（A类）</w:t>
            </w:r>
          </w:p>
        </w:tc>
        <w:tc>
          <w:tcPr>
            <w:tcW w:w="947" w:type="dxa"/>
            <w:noWrap w:val="0"/>
            <w:vAlign w:val="center"/>
          </w:tcPr>
          <w:p w14:paraId="3E8F51A1">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2756B38D">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基础测绘单位</w:t>
            </w:r>
          </w:p>
        </w:tc>
        <w:tc>
          <w:tcPr>
            <w:tcW w:w="1216" w:type="dxa"/>
            <w:noWrap w:val="0"/>
            <w:vAlign w:val="center"/>
          </w:tcPr>
          <w:p w14:paraId="10B81DFD">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4CE149E9">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185" w:type="dxa"/>
            <w:noWrap w:val="0"/>
            <w:vAlign w:val="center"/>
          </w:tcPr>
          <w:p w14:paraId="2ADF64A0">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37E94D5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三门峡市陕州区自然资源局</w:t>
            </w:r>
          </w:p>
        </w:tc>
        <w:tc>
          <w:tcPr>
            <w:tcW w:w="1700" w:type="dxa"/>
            <w:noWrap w:val="0"/>
            <w:vAlign w:val="center"/>
          </w:tcPr>
          <w:p w14:paraId="7EB7340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7117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5260A19F">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74</w:t>
            </w:r>
          </w:p>
        </w:tc>
        <w:tc>
          <w:tcPr>
            <w:tcW w:w="2220" w:type="dxa"/>
            <w:noWrap w:val="0"/>
            <w:vAlign w:val="center"/>
          </w:tcPr>
          <w:p w14:paraId="442ACB8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2024对融资担保公司的监督检查</w:t>
            </w:r>
          </w:p>
        </w:tc>
        <w:tc>
          <w:tcPr>
            <w:tcW w:w="1710" w:type="dxa"/>
            <w:noWrap w:val="0"/>
            <w:vAlign w:val="center"/>
          </w:tcPr>
          <w:p w14:paraId="54DA1C5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2024对融资担保公司的监督检查</w:t>
            </w:r>
          </w:p>
        </w:tc>
        <w:tc>
          <w:tcPr>
            <w:tcW w:w="947" w:type="dxa"/>
            <w:noWrap w:val="0"/>
            <w:vAlign w:val="center"/>
          </w:tcPr>
          <w:p w14:paraId="62881648">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03A190E1">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融资担保企业</w:t>
            </w:r>
          </w:p>
        </w:tc>
        <w:tc>
          <w:tcPr>
            <w:tcW w:w="1216" w:type="dxa"/>
            <w:noWrap w:val="0"/>
            <w:vAlign w:val="center"/>
          </w:tcPr>
          <w:p w14:paraId="6B76C3F3">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0B52DE4A">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064E4FB7">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137953C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三门峡市陕州区人民政府办公室（陕州区金融工作局）</w:t>
            </w:r>
          </w:p>
        </w:tc>
        <w:tc>
          <w:tcPr>
            <w:tcW w:w="1700" w:type="dxa"/>
            <w:noWrap w:val="0"/>
            <w:vAlign w:val="center"/>
          </w:tcPr>
          <w:p w14:paraId="771A24FA">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0C5EE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32F91288">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75</w:t>
            </w:r>
          </w:p>
        </w:tc>
        <w:tc>
          <w:tcPr>
            <w:tcW w:w="2220" w:type="dxa"/>
            <w:noWrap w:val="0"/>
            <w:vAlign w:val="center"/>
          </w:tcPr>
          <w:p w14:paraId="261B0C1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2024对小额贷款公司的监督检查</w:t>
            </w:r>
          </w:p>
        </w:tc>
        <w:tc>
          <w:tcPr>
            <w:tcW w:w="1710" w:type="dxa"/>
            <w:noWrap w:val="0"/>
            <w:vAlign w:val="center"/>
          </w:tcPr>
          <w:p w14:paraId="2A1C45AE">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2024对小额贷款公司的监督检查</w:t>
            </w:r>
          </w:p>
        </w:tc>
        <w:tc>
          <w:tcPr>
            <w:tcW w:w="947" w:type="dxa"/>
            <w:noWrap w:val="0"/>
            <w:vAlign w:val="center"/>
          </w:tcPr>
          <w:p w14:paraId="655CDBF1">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定向</w:t>
            </w:r>
          </w:p>
        </w:tc>
        <w:tc>
          <w:tcPr>
            <w:tcW w:w="1500" w:type="dxa"/>
            <w:noWrap w:val="0"/>
            <w:vAlign w:val="center"/>
          </w:tcPr>
          <w:p w14:paraId="1F3E771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小额贷款企业</w:t>
            </w:r>
          </w:p>
        </w:tc>
        <w:tc>
          <w:tcPr>
            <w:tcW w:w="1216" w:type="dxa"/>
            <w:noWrap w:val="0"/>
            <w:vAlign w:val="center"/>
          </w:tcPr>
          <w:p w14:paraId="593A1394">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7A72F01C">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100%</w:t>
            </w:r>
          </w:p>
        </w:tc>
        <w:tc>
          <w:tcPr>
            <w:tcW w:w="1185" w:type="dxa"/>
            <w:noWrap w:val="0"/>
            <w:vAlign w:val="center"/>
          </w:tcPr>
          <w:p w14:paraId="2594E7F9">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104523E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三门峡市陕州区人民政府办公室（陕州区金融工作局）</w:t>
            </w:r>
          </w:p>
        </w:tc>
        <w:tc>
          <w:tcPr>
            <w:tcW w:w="1700" w:type="dxa"/>
            <w:noWrap w:val="0"/>
            <w:vAlign w:val="center"/>
          </w:tcPr>
          <w:p w14:paraId="37B0DDB6">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r w14:paraId="470CC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585" w:type="dxa"/>
            <w:noWrap w:val="0"/>
            <w:vAlign w:val="center"/>
          </w:tcPr>
          <w:p w14:paraId="5455D94E">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76</w:t>
            </w:r>
          </w:p>
        </w:tc>
        <w:tc>
          <w:tcPr>
            <w:tcW w:w="2220" w:type="dxa"/>
            <w:noWrap w:val="0"/>
            <w:vAlign w:val="center"/>
          </w:tcPr>
          <w:p w14:paraId="06E6964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2024物业联合检查</w:t>
            </w:r>
          </w:p>
        </w:tc>
        <w:tc>
          <w:tcPr>
            <w:tcW w:w="1710" w:type="dxa"/>
            <w:noWrap w:val="0"/>
            <w:vAlign w:val="center"/>
          </w:tcPr>
          <w:p w14:paraId="0A756588">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2024物业联合检查</w:t>
            </w:r>
          </w:p>
        </w:tc>
        <w:tc>
          <w:tcPr>
            <w:tcW w:w="947" w:type="dxa"/>
            <w:noWrap w:val="0"/>
            <w:vAlign w:val="center"/>
          </w:tcPr>
          <w:p w14:paraId="4AC5CDD7">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不定向</w:t>
            </w:r>
          </w:p>
        </w:tc>
        <w:tc>
          <w:tcPr>
            <w:tcW w:w="1500" w:type="dxa"/>
            <w:noWrap w:val="0"/>
            <w:vAlign w:val="center"/>
          </w:tcPr>
          <w:p w14:paraId="5705C3EE">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物业企业</w:t>
            </w:r>
          </w:p>
        </w:tc>
        <w:tc>
          <w:tcPr>
            <w:tcW w:w="1216" w:type="dxa"/>
            <w:noWrap w:val="0"/>
            <w:vAlign w:val="center"/>
          </w:tcPr>
          <w:p w14:paraId="11987313">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现场检查</w:t>
            </w:r>
          </w:p>
        </w:tc>
        <w:tc>
          <w:tcPr>
            <w:tcW w:w="1047" w:type="dxa"/>
            <w:noWrap w:val="0"/>
            <w:vAlign w:val="center"/>
          </w:tcPr>
          <w:p w14:paraId="1BC5A0A1">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5%</w:t>
            </w:r>
          </w:p>
        </w:tc>
        <w:tc>
          <w:tcPr>
            <w:tcW w:w="1185" w:type="dxa"/>
            <w:noWrap w:val="0"/>
            <w:vAlign w:val="center"/>
          </w:tcPr>
          <w:p w14:paraId="62B4163A">
            <w:pPr>
              <w:widowControl/>
              <w:spacing w:line="240" w:lineRule="exact"/>
              <w:jc w:val="center"/>
              <w:rPr>
                <w:rFonts w:hint="default" w:ascii="宋体" w:hAnsi="宋体" w:eastAsia="宋体" w:cs="宋体"/>
                <w:color w:val="000000"/>
                <w:kern w:val="0"/>
                <w:sz w:val="22"/>
                <w:lang w:val="en-US" w:eastAsia="zh-CN"/>
              </w:rPr>
            </w:pPr>
            <w:r>
              <w:rPr>
                <w:rFonts w:hint="eastAsia" w:ascii="宋体" w:hAnsi="宋体" w:cs="宋体"/>
                <w:color w:val="000000"/>
                <w:kern w:val="0"/>
                <w:sz w:val="22"/>
                <w:lang w:val="en-US" w:eastAsia="zh-CN"/>
              </w:rPr>
              <w:t>3月-12月</w:t>
            </w:r>
          </w:p>
        </w:tc>
        <w:tc>
          <w:tcPr>
            <w:tcW w:w="2152" w:type="dxa"/>
            <w:noWrap w:val="0"/>
            <w:vAlign w:val="center"/>
          </w:tcPr>
          <w:p w14:paraId="06A48AB2">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三门峡市陕州区住房和城乡建设局</w:t>
            </w:r>
          </w:p>
        </w:tc>
        <w:tc>
          <w:tcPr>
            <w:tcW w:w="1700" w:type="dxa"/>
            <w:noWrap w:val="0"/>
            <w:vAlign w:val="center"/>
          </w:tcPr>
          <w:p w14:paraId="1DAFBBA3">
            <w:pPr>
              <w:widowControl/>
              <w:spacing w:line="240" w:lineRule="exact"/>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三门峡市市场监督管理局陕州分局</w:t>
            </w:r>
          </w:p>
        </w:tc>
      </w:tr>
    </w:tbl>
    <w:p w14:paraId="71B0666D">
      <w:pPr>
        <w:widowControl/>
        <w:spacing w:line="240" w:lineRule="exact"/>
        <w:jc w:val="left"/>
        <w:rPr>
          <w:rFonts w:hint="default" w:ascii="宋体" w:hAnsi="宋体" w:cs="宋体"/>
          <w:color w:val="000000"/>
          <w:kern w:val="0"/>
          <w:sz w:val="22"/>
          <w:lang w:val="en-US" w:eastAsia="zh-CN"/>
        </w:rPr>
      </w:pPr>
    </w:p>
    <w:sectPr>
      <w:pgSz w:w="16839" w:h="11907"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E74D4">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F2DDB68">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F2DDB68">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40D19">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NjJkMmJkMzFlODBjMmY4MjBhZGZkN2EzZDY0OTEifQ=="/>
  </w:docVars>
  <w:rsids>
    <w:rsidRoot w:val="00B30725"/>
    <w:rsid w:val="000002C8"/>
    <w:rsid w:val="00000C8A"/>
    <w:rsid w:val="000045F1"/>
    <w:rsid w:val="00004F9D"/>
    <w:rsid w:val="00005C69"/>
    <w:rsid w:val="000068F1"/>
    <w:rsid w:val="00006B41"/>
    <w:rsid w:val="00006F5C"/>
    <w:rsid w:val="00011663"/>
    <w:rsid w:val="00012562"/>
    <w:rsid w:val="000129CD"/>
    <w:rsid w:val="00012FAB"/>
    <w:rsid w:val="000135F8"/>
    <w:rsid w:val="00013C5F"/>
    <w:rsid w:val="000142AA"/>
    <w:rsid w:val="00015361"/>
    <w:rsid w:val="0001796A"/>
    <w:rsid w:val="00021A04"/>
    <w:rsid w:val="00022C2B"/>
    <w:rsid w:val="00023B1C"/>
    <w:rsid w:val="00025A3B"/>
    <w:rsid w:val="00030AEB"/>
    <w:rsid w:val="000310D8"/>
    <w:rsid w:val="000338C2"/>
    <w:rsid w:val="00033D66"/>
    <w:rsid w:val="00034067"/>
    <w:rsid w:val="00035420"/>
    <w:rsid w:val="00040A81"/>
    <w:rsid w:val="00040B47"/>
    <w:rsid w:val="00041D31"/>
    <w:rsid w:val="00042C5D"/>
    <w:rsid w:val="00042E2C"/>
    <w:rsid w:val="000435E3"/>
    <w:rsid w:val="00045449"/>
    <w:rsid w:val="00051E0F"/>
    <w:rsid w:val="00053848"/>
    <w:rsid w:val="00057E3F"/>
    <w:rsid w:val="00062665"/>
    <w:rsid w:val="00062FD4"/>
    <w:rsid w:val="00065252"/>
    <w:rsid w:val="00065D50"/>
    <w:rsid w:val="00066B1E"/>
    <w:rsid w:val="00066D32"/>
    <w:rsid w:val="00067DFB"/>
    <w:rsid w:val="000744D3"/>
    <w:rsid w:val="00074D34"/>
    <w:rsid w:val="00075C6D"/>
    <w:rsid w:val="00076B06"/>
    <w:rsid w:val="00080ABF"/>
    <w:rsid w:val="00080B23"/>
    <w:rsid w:val="00081D8D"/>
    <w:rsid w:val="0008268C"/>
    <w:rsid w:val="00082FA5"/>
    <w:rsid w:val="00084B3E"/>
    <w:rsid w:val="000851C0"/>
    <w:rsid w:val="00085249"/>
    <w:rsid w:val="00085CAA"/>
    <w:rsid w:val="000862A7"/>
    <w:rsid w:val="00090DF5"/>
    <w:rsid w:val="0009507F"/>
    <w:rsid w:val="000A0E76"/>
    <w:rsid w:val="000A1216"/>
    <w:rsid w:val="000A1EF9"/>
    <w:rsid w:val="000A2737"/>
    <w:rsid w:val="000A52DE"/>
    <w:rsid w:val="000B1B47"/>
    <w:rsid w:val="000B4643"/>
    <w:rsid w:val="000B553F"/>
    <w:rsid w:val="000B594C"/>
    <w:rsid w:val="000B7C7F"/>
    <w:rsid w:val="000C0515"/>
    <w:rsid w:val="000C1899"/>
    <w:rsid w:val="000C20B8"/>
    <w:rsid w:val="000C218E"/>
    <w:rsid w:val="000C5690"/>
    <w:rsid w:val="000C6C93"/>
    <w:rsid w:val="000C7908"/>
    <w:rsid w:val="000D0368"/>
    <w:rsid w:val="000D048A"/>
    <w:rsid w:val="000D0583"/>
    <w:rsid w:val="000D3D8C"/>
    <w:rsid w:val="000D5D56"/>
    <w:rsid w:val="000D7EAF"/>
    <w:rsid w:val="000E395D"/>
    <w:rsid w:val="000E5BC1"/>
    <w:rsid w:val="000E5DEC"/>
    <w:rsid w:val="000E6AAC"/>
    <w:rsid w:val="000E7E81"/>
    <w:rsid w:val="000F0926"/>
    <w:rsid w:val="000F2494"/>
    <w:rsid w:val="000F4D8D"/>
    <w:rsid w:val="000F63C6"/>
    <w:rsid w:val="00101D6A"/>
    <w:rsid w:val="00104A21"/>
    <w:rsid w:val="00105621"/>
    <w:rsid w:val="00107A40"/>
    <w:rsid w:val="00112CBE"/>
    <w:rsid w:val="001137F0"/>
    <w:rsid w:val="00114252"/>
    <w:rsid w:val="001143FD"/>
    <w:rsid w:val="001154DB"/>
    <w:rsid w:val="00115CF0"/>
    <w:rsid w:val="0011634F"/>
    <w:rsid w:val="00117DCF"/>
    <w:rsid w:val="001209A0"/>
    <w:rsid w:val="001216DF"/>
    <w:rsid w:val="00122E61"/>
    <w:rsid w:val="00125BA9"/>
    <w:rsid w:val="00125DAD"/>
    <w:rsid w:val="001318E5"/>
    <w:rsid w:val="00131954"/>
    <w:rsid w:val="00133FC6"/>
    <w:rsid w:val="0013684A"/>
    <w:rsid w:val="00137CBE"/>
    <w:rsid w:val="001403EA"/>
    <w:rsid w:val="00142F16"/>
    <w:rsid w:val="00145CD0"/>
    <w:rsid w:val="00145F58"/>
    <w:rsid w:val="001477CD"/>
    <w:rsid w:val="00150BA3"/>
    <w:rsid w:val="00150C48"/>
    <w:rsid w:val="00151AF7"/>
    <w:rsid w:val="00152B72"/>
    <w:rsid w:val="00154221"/>
    <w:rsid w:val="00154795"/>
    <w:rsid w:val="00154B50"/>
    <w:rsid w:val="00155150"/>
    <w:rsid w:val="00160076"/>
    <w:rsid w:val="001611D1"/>
    <w:rsid w:val="0016162D"/>
    <w:rsid w:val="0016314A"/>
    <w:rsid w:val="001631A6"/>
    <w:rsid w:val="001648CF"/>
    <w:rsid w:val="001663B6"/>
    <w:rsid w:val="001666A9"/>
    <w:rsid w:val="001672A9"/>
    <w:rsid w:val="00170D30"/>
    <w:rsid w:val="00170DC1"/>
    <w:rsid w:val="00172BDD"/>
    <w:rsid w:val="0017326A"/>
    <w:rsid w:val="00174669"/>
    <w:rsid w:val="001747D1"/>
    <w:rsid w:val="0018085D"/>
    <w:rsid w:val="00180874"/>
    <w:rsid w:val="001816A2"/>
    <w:rsid w:val="00181D72"/>
    <w:rsid w:val="00186E13"/>
    <w:rsid w:val="0019094C"/>
    <w:rsid w:val="00191505"/>
    <w:rsid w:val="00191E13"/>
    <w:rsid w:val="0019349C"/>
    <w:rsid w:val="00194ECE"/>
    <w:rsid w:val="00195EBE"/>
    <w:rsid w:val="001A52DD"/>
    <w:rsid w:val="001A5492"/>
    <w:rsid w:val="001A5D8C"/>
    <w:rsid w:val="001B21D0"/>
    <w:rsid w:val="001B2C5E"/>
    <w:rsid w:val="001B3BF4"/>
    <w:rsid w:val="001B54D5"/>
    <w:rsid w:val="001B6BC6"/>
    <w:rsid w:val="001C079C"/>
    <w:rsid w:val="001C155B"/>
    <w:rsid w:val="001C23F7"/>
    <w:rsid w:val="001C2EB5"/>
    <w:rsid w:val="001C2F08"/>
    <w:rsid w:val="001D1028"/>
    <w:rsid w:val="001D1F01"/>
    <w:rsid w:val="001D2F15"/>
    <w:rsid w:val="001D3175"/>
    <w:rsid w:val="001D4A99"/>
    <w:rsid w:val="001D4F1F"/>
    <w:rsid w:val="001D7174"/>
    <w:rsid w:val="001D7248"/>
    <w:rsid w:val="001D78A9"/>
    <w:rsid w:val="001E4003"/>
    <w:rsid w:val="001F04F7"/>
    <w:rsid w:val="001F2235"/>
    <w:rsid w:val="001F5C6D"/>
    <w:rsid w:val="001F668B"/>
    <w:rsid w:val="001F6AE8"/>
    <w:rsid w:val="001F76EE"/>
    <w:rsid w:val="002004D0"/>
    <w:rsid w:val="002012E3"/>
    <w:rsid w:val="002018E1"/>
    <w:rsid w:val="00201FA4"/>
    <w:rsid w:val="00203608"/>
    <w:rsid w:val="00207659"/>
    <w:rsid w:val="00211B27"/>
    <w:rsid w:val="0021207D"/>
    <w:rsid w:val="00213908"/>
    <w:rsid w:val="0021395C"/>
    <w:rsid w:val="002178A2"/>
    <w:rsid w:val="00222D16"/>
    <w:rsid w:val="00225596"/>
    <w:rsid w:val="0022673E"/>
    <w:rsid w:val="00226D43"/>
    <w:rsid w:val="002310F7"/>
    <w:rsid w:val="00231D59"/>
    <w:rsid w:val="002323A7"/>
    <w:rsid w:val="00233BCD"/>
    <w:rsid w:val="00234D04"/>
    <w:rsid w:val="002350FB"/>
    <w:rsid w:val="0023767B"/>
    <w:rsid w:val="00237A04"/>
    <w:rsid w:val="002419EC"/>
    <w:rsid w:val="00244E46"/>
    <w:rsid w:val="0024679C"/>
    <w:rsid w:val="00246F3A"/>
    <w:rsid w:val="00250383"/>
    <w:rsid w:val="002514C7"/>
    <w:rsid w:val="00252761"/>
    <w:rsid w:val="00252DCB"/>
    <w:rsid w:val="00253648"/>
    <w:rsid w:val="00255628"/>
    <w:rsid w:val="00255EF1"/>
    <w:rsid w:val="00256077"/>
    <w:rsid w:val="00256EB2"/>
    <w:rsid w:val="00256FEA"/>
    <w:rsid w:val="0025723D"/>
    <w:rsid w:val="00257C3D"/>
    <w:rsid w:val="0026082B"/>
    <w:rsid w:val="00261187"/>
    <w:rsid w:val="002616BB"/>
    <w:rsid w:val="00262355"/>
    <w:rsid w:val="002631E6"/>
    <w:rsid w:val="0026334C"/>
    <w:rsid w:val="002651A0"/>
    <w:rsid w:val="00266D29"/>
    <w:rsid w:val="0027035B"/>
    <w:rsid w:val="00271106"/>
    <w:rsid w:val="00273053"/>
    <w:rsid w:val="002815C4"/>
    <w:rsid w:val="00281A37"/>
    <w:rsid w:val="00281A59"/>
    <w:rsid w:val="002824ED"/>
    <w:rsid w:val="00285E85"/>
    <w:rsid w:val="002877E8"/>
    <w:rsid w:val="00287CEF"/>
    <w:rsid w:val="0029235B"/>
    <w:rsid w:val="0029269B"/>
    <w:rsid w:val="00293DE6"/>
    <w:rsid w:val="00294117"/>
    <w:rsid w:val="002965F8"/>
    <w:rsid w:val="002A0D97"/>
    <w:rsid w:val="002A4C47"/>
    <w:rsid w:val="002A54B1"/>
    <w:rsid w:val="002A61D1"/>
    <w:rsid w:val="002A6D7C"/>
    <w:rsid w:val="002B1C7E"/>
    <w:rsid w:val="002B20FB"/>
    <w:rsid w:val="002B2F8E"/>
    <w:rsid w:val="002B64CA"/>
    <w:rsid w:val="002B6B33"/>
    <w:rsid w:val="002B7FD8"/>
    <w:rsid w:val="002C344C"/>
    <w:rsid w:val="002C4B2E"/>
    <w:rsid w:val="002D0589"/>
    <w:rsid w:val="002D059F"/>
    <w:rsid w:val="002D0A02"/>
    <w:rsid w:val="002D2D96"/>
    <w:rsid w:val="002D2DD5"/>
    <w:rsid w:val="002D47E3"/>
    <w:rsid w:val="002D6D40"/>
    <w:rsid w:val="002E0A3F"/>
    <w:rsid w:val="002E149E"/>
    <w:rsid w:val="002E636C"/>
    <w:rsid w:val="002E7DFA"/>
    <w:rsid w:val="002F4D3A"/>
    <w:rsid w:val="00300D2C"/>
    <w:rsid w:val="00301C4D"/>
    <w:rsid w:val="00307260"/>
    <w:rsid w:val="00313B64"/>
    <w:rsid w:val="003143EC"/>
    <w:rsid w:val="00315AD3"/>
    <w:rsid w:val="00316EB8"/>
    <w:rsid w:val="003171DD"/>
    <w:rsid w:val="00320629"/>
    <w:rsid w:val="00323BBC"/>
    <w:rsid w:val="003256C2"/>
    <w:rsid w:val="00325E4D"/>
    <w:rsid w:val="00326218"/>
    <w:rsid w:val="00326302"/>
    <w:rsid w:val="003275A8"/>
    <w:rsid w:val="003278BF"/>
    <w:rsid w:val="00327ADF"/>
    <w:rsid w:val="00334410"/>
    <w:rsid w:val="00334DB8"/>
    <w:rsid w:val="00336320"/>
    <w:rsid w:val="003404C3"/>
    <w:rsid w:val="00341FFF"/>
    <w:rsid w:val="0034362F"/>
    <w:rsid w:val="00344AD0"/>
    <w:rsid w:val="00346363"/>
    <w:rsid w:val="00352219"/>
    <w:rsid w:val="0035221B"/>
    <w:rsid w:val="00352693"/>
    <w:rsid w:val="003549F6"/>
    <w:rsid w:val="00361C80"/>
    <w:rsid w:val="00363928"/>
    <w:rsid w:val="0036467D"/>
    <w:rsid w:val="003672DD"/>
    <w:rsid w:val="00367E47"/>
    <w:rsid w:val="00371930"/>
    <w:rsid w:val="0037212F"/>
    <w:rsid w:val="0037273E"/>
    <w:rsid w:val="00373CE4"/>
    <w:rsid w:val="00373EF0"/>
    <w:rsid w:val="00374983"/>
    <w:rsid w:val="00374E3A"/>
    <w:rsid w:val="00374F1A"/>
    <w:rsid w:val="00375A47"/>
    <w:rsid w:val="003769E7"/>
    <w:rsid w:val="00380973"/>
    <w:rsid w:val="00381CF8"/>
    <w:rsid w:val="003821B0"/>
    <w:rsid w:val="00382B53"/>
    <w:rsid w:val="00383796"/>
    <w:rsid w:val="00384F0F"/>
    <w:rsid w:val="00390020"/>
    <w:rsid w:val="00391EBB"/>
    <w:rsid w:val="00392EAE"/>
    <w:rsid w:val="0039349A"/>
    <w:rsid w:val="00393BB9"/>
    <w:rsid w:val="00393D4F"/>
    <w:rsid w:val="003946D7"/>
    <w:rsid w:val="003976F6"/>
    <w:rsid w:val="003A0657"/>
    <w:rsid w:val="003A1948"/>
    <w:rsid w:val="003A1A09"/>
    <w:rsid w:val="003A307E"/>
    <w:rsid w:val="003A3159"/>
    <w:rsid w:val="003A478E"/>
    <w:rsid w:val="003A7F0E"/>
    <w:rsid w:val="003B1ACF"/>
    <w:rsid w:val="003B625A"/>
    <w:rsid w:val="003B670F"/>
    <w:rsid w:val="003B6F37"/>
    <w:rsid w:val="003C0B28"/>
    <w:rsid w:val="003C1FBA"/>
    <w:rsid w:val="003C319C"/>
    <w:rsid w:val="003C4123"/>
    <w:rsid w:val="003C467C"/>
    <w:rsid w:val="003C5934"/>
    <w:rsid w:val="003C7B5C"/>
    <w:rsid w:val="003D135A"/>
    <w:rsid w:val="003D1C1E"/>
    <w:rsid w:val="003D229C"/>
    <w:rsid w:val="003D4774"/>
    <w:rsid w:val="003D4AEB"/>
    <w:rsid w:val="003D4F0D"/>
    <w:rsid w:val="003D517D"/>
    <w:rsid w:val="003D5FAD"/>
    <w:rsid w:val="003D65E7"/>
    <w:rsid w:val="003E05E4"/>
    <w:rsid w:val="003E3A7D"/>
    <w:rsid w:val="003E485B"/>
    <w:rsid w:val="003E592B"/>
    <w:rsid w:val="003E656B"/>
    <w:rsid w:val="003E68DD"/>
    <w:rsid w:val="003F0211"/>
    <w:rsid w:val="003F14A1"/>
    <w:rsid w:val="003F1FB6"/>
    <w:rsid w:val="003F20C2"/>
    <w:rsid w:val="003F2A64"/>
    <w:rsid w:val="003F3518"/>
    <w:rsid w:val="003F4EDE"/>
    <w:rsid w:val="003F57D9"/>
    <w:rsid w:val="003F5D6E"/>
    <w:rsid w:val="003F6FA2"/>
    <w:rsid w:val="00400A10"/>
    <w:rsid w:val="004028FE"/>
    <w:rsid w:val="00403522"/>
    <w:rsid w:val="004049A7"/>
    <w:rsid w:val="00404D06"/>
    <w:rsid w:val="00405AD7"/>
    <w:rsid w:val="004067D1"/>
    <w:rsid w:val="0040705C"/>
    <w:rsid w:val="004074E1"/>
    <w:rsid w:val="004101E9"/>
    <w:rsid w:val="00410883"/>
    <w:rsid w:val="00412881"/>
    <w:rsid w:val="004160B1"/>
    <w:rsid w:val="00416373"/>
    <w:rsid w:val="004204C5"/>
    <w:rsid w:val="00421517"/>
    <w:rsid w:val="00422967"/>
    <w:rsid w:val="00422F6D"/>
    <w:rsid w:val="00426366"/>
    <w:rsid w:val="00426ABC"/>
    <w:rsid w:val="00427707"/>
    <w:rsid w:val="004277BC"/>
    <w:rsid w:val="0043006B"/>
    <w:rsid w:val="00430D6E"/>
    <w:rsid w:val="00431C41"/>
    <w:rsid w:val="00433241"/>
    <w:rsid w:val="00433DB8"/>
    <w:rsid w:val="00433E74"/>
    <w:rsid w:val="00434250"/>
    <w:rsid w:val="00434294"/>
    <w:rsid w:val="004370B7"/>
    <w:rsid w:val="00437BDE"/>
    <w:rsid w:val="00442EFD"/>
    <w:rsid w:val="00443529"/>
    <w:rsid w:val="00444689"/>
    <w:rsid w:val="00446635"/>
    <w:rsid w:val="004523A1"/>
    <w:rsid w:val="0045294D"/>
    <w:rsid w:val="0045295B"/>
    <w:rsid w:val="004566C9"/>
    <w:rsid w:val="00456ABB"/>
    <w:rsid w:val="00460550"/>
    <w:rsid w:val="004611D4"/>
    <w:rsid w:val="0047036B"/>
    <w:rsid w:val="00471501"/>
    <w:rsid w:val="00472A2E"/>
    <w:rsid w:val="00476296"/>
    <w:rsid w:val="004769B9"/>
    <w:rsid w:val="00480D9D"/>
    <w:rsid w:val="00484751"/>
    <w:rsid w:val="00487391"/>
    <w:rsid w:val="004912B2"/>
    <w:rsid w:val="00493141"/>
    <w:rsid w:val="00493324"/>
    <w:rsid w:val="00493BD9"/>
    <w:rsid w:val="004943E7"/>
    <w:rsid w:val="004950D0"/>
    <w:rsid w:val="0049625D"/>
    <w:rsid w:val="004978D4"/>
    <w:rsid w:val="004A31E6"/>
    <w:rsid w:val="004A6BA4"/>
    <w:rsid w:val="004B3480"/>
    <w:rsid w:val="004B4094"/>
    <w:rsid w:val="004B4473"/>
    <w:rsid w:val="004B64EC"/>
    <w:rsid w:val="004B67B6"/>
    <w:rsid w:val="004B7210"/>
    <w:rsid w:val="004C050E"/>
    <w:rsid w:val="004C17B5"/>
    <w:rsid w:val="004C28F9"/>
    <w:rsid w:val="004C2ADC"/>
    <w:rsid w:val="004C3546"/>
    <w:rsid w:val="004C431D"/>
    <w:rsid w:val="004C437D"/>
    <w:rsid w:val="004C5770"/>
    <w:rsid w:val="004D3B23"/>
    <w:rsid w:val="004E0538"/>
    <w:rsid w:val="004E3FD7"/>
    <w:rsid w:val="004E65AA"/>
    <w:rsid w:val="004E722F"/>
    <w:rsid w:val="004E7D20"/>
    <w:rsid w:val="004F3484"/>
    <w:rsid w:val="004F5598"/>
    <w:rsid w:val="004F58E4"/>
    <w:rsid w:val="004F5D15"/>
    <w:rsid w:val="004F73C6"/>
    <w:rsid w:val="00505D4F"/>
    <w:rsid w:val="00506F06"/>
    <w:rsid w:val="005103A8"/>
    <w:rsid w:val="0051166F"/>
    <w:rsid w:val="005116D7"/>
    <w:rsid w:val="00511AA8"/>
    <w:rsid w:val="00512D11"/>
    <w:rsid w:val="005173FD"/>
    <w:rsid w:val="00517BEE"/>
    <w:rsid w:val="0052032D"/>
    <w:rsid w:val="005214D7"/>
    <w:rsid w:val="005224ED"/>
    <w:rsid w:val="00522D85"/>
    <w:rsid w:val="00524F97"/>
    <w:rsid w:val="00525532"/>
    <w:rsid w:val="00525977"/>
    <w:rsid w:val="0053022A"/>
    <w:rsid w:val="005340F8"/>
    <w:rsid w:val="00535089"/>
    <w:rsid w:val="0055122C"/>
    <w:rsid w:val="00551F28"/>
    <w:rsid w:val="0055310D"/>
    <w:rsid w:val="00556DEA"/>
    <w:rsid w:val="0055712C"/>
    <w:rsid w:val="0056215F"/>
    <w:rsid w:val="0056257C"/>
    <w:rsid w:val="00564C89"/>
    <w:rsid w:val="00565344"/>
    <w:rsid w:val="00565496"/>
    <w:rsid w:val="005661C1"/>
    <w:rsid w:val="00571A2D"/>
    <w:rsid w:val="00571D35"/>
    <w:rsid w:val="00571D70"/>
    <w:rsid w:val="005740D4"/>
    <w:rsid w:val="005758C1"/>
    <w:rsid w:val="005839DC"/>
    <w:rsid w:val="00583EFD"/>
    <w:rsid w:val="005870D1"/>
    <w:rsid w:val="005909C1"/>
    <w:rsid w:val="0059247D"/>
    <w:rsid w:val="00594DDD"/>
    <w:rsid w:val="00595817"/>
    <w:rsid w:val="00596217"/>
    <w:rsid w:val="00597FF0"/>
    <w:rsid w:val="005A00DE"/>
    <w:rsid w:val="005A04C4"/>
    <w:rsid w:val="005A1C96"/>
    <w:rsid w:val="005A2599"/>
    <w:rsid w:val="005A368E"/>
    <w:rsid w:val="005A4C55"/>
    <w:rsid w:val="005A5323"/>
    <w:rsid w:val="005A6AA5"/>
    <w:rsid w:val="005A7889"/>
    <w:rsid w:val="005B0745"/>
    <w:rsid w:val="005B0E11"/>
    <w:rsid w:val="005B414B"/>
    <w:rsid w:val="005B499F"/>
    <w:rsid w:val="005B560C"/>
    <w:rsid w:val="005B5C6C"/>
    <w:rsid w:val="005C18B8"/>
    <w:rsid w:val="005C248E"/>
    <w:rsid w:val="005C3578"/>
    <w:rsid w:val="005C53EA"/>
    <w:rsid w:val="005C5D91"/>
    <w:rsid w:val="005C60E6"/>
    <w:rsid w:val="005C72E4"/>
    <w:rsid w:val="005D087B"/>
    <w:rsid w:val="005D1A59"/>
    <w:rsid w:val="005D63DD"/>
    <w:rsid w:val="005D6BE2"/>
    <w:rsid w:val="005E03AB"/>
    <w:rsid w:val="005E6A01"/>
    <w:rsid w:val="005E7CBC"/>
    <w:rsid w:val="005F1461"/>
    <w:rsid w:val="005F1FCE"/>
    <w:rsid w:val="005F232B"/>
    <w:rsid w:val="005F3648"/>
    <w:rsid w:val="005F3E92"/>
    <w:rsid w:val="005F7BC9"/>
    <w:rsid w:val="00600637"/>
    <w:rsid w:val="006019BA"/>
    <w:rsid w:val="006036BE"/>
    <w:rsid w:val="00604885"/>
    <w:rsid w:val="00605451"/>
    <w:rsid w:val="00606712"/>
    <w:rsid w:val="0061072B"/>
    <w:rsid w:val="00610A51"/>
    <w:rsid w:val="00610E82"/>
    <w:rsid w:val="00611FBF"/>
    <w:rsid w:val="006132E2"/>
    <w:rsid w:val="00613590"/>
    <w:rsid w:val="00620778"/>
    <w:rsid w:val="0062097C"/>
    <w:rsid w:val="00621841"/>
    <w:rsid w:val="00621D40"/>
    <w:rsid w:val="00623104"/>
    <w:rsid w:val="00624989"/>
    <w:rsid w:val="00625C81"/>
    <w:rsid w:val="00627B2F"/>
    <w:rsid w:val="00630A5C"/>
    <w:rsid w:val="00631009"/>
    <w:rsid w:val="00635513"/>
    <w:rsid w:val="006365C0"/>
    <w:rsid w:val="00637D20"/>
    <w:rsid w:val="00637D22"/>
    <w:rsid w:val="006403C6"/>
    <w:rsid w:val="00641B7C"/>
    <w:rsid w:val="00641CC6"/>
    <w:rsid w:val="006422ED"/>
    <w:rsid w:val="00642DBC"/>
    <w:rsid w:val="006440AD"/>
    <w:rsid w:val="006462C8"/>
    <w:rsid w:val="00651F1E"/>
    <w:rsid w:val="00654B5D"/>
    <w:rsid w:val="00657665"/>
    <w:rsid w:val="0065786D"/>
    <w:rsid w:val="00661BD1"/>
    <w:rsid w:val="006630FD"/>
    <w:rsid w:val="00664606"/>
    <w:rsid w:val="00665BA8"/>
    <w:rsid w:val="00666EC9"/>
    <w:rsid w:val="0067241C"/>
    <w:rsid w:val="00673018"/>
    <w:rsid w:val="00673D1E"/>
    <w:rsid w:val="00674203"/>
    <w:rsid w:val="006764D8"/>
    <w:rsid w:val="006805FC"/>
    <w:rsid w:val="00680610"/>
    <w:rsid w:val="00680653"/>
    <w:rsid w:val="00681703"/>
    <w:rsid w:val="00683C9C"/>
    <w:rsid w:val="0068420D"/>
    <w:rsid w:val="00685538"/>
    <w:rsid w:val="00685A78"/>
    <w:rsid w:val="0068744F"/>
    <w:rsid w:val="0069056C"/>
    <w:rsid w:val="0069176D"/>
    <w:rsid w:val="00691C1D"/>
    <w:rsid w:val="006928FF"/>
    <w:rsid w:val="00692B3D"/>
    <w:rsid w:val="00693E2A"/>
    <w:rsid w:val="00694778"/>
    <w:rsid w:val="00695CF6"/>
    <w:rsid w:val="006A1797"/>
    <w:rsid w:val="006A21C8"/>
    <w:rsid w:val="006A3834"/>
    <w:rsid w:val="006A6B9A"/>
    <w:rsid w:val="006A7513"/>
    <w:rsid w:val="006B13BF"/>
    <w:rsid w:val="006B1803"/>
    <w:rsid w:val="006B403A"/>
    <w:rsid w:val="006B4BBE"/>
    <w:rsid w:val="006B507D"/>
    <w:rsid w:val="006B7BF2"/>
    <w:rsid w:val="006C1A03"/>
    <w:rsid w:val="006C20AD"/>
    <w:rsid w:val="006C22B1"/>
    <w:rsid w:val="006C2836"/>
    <w:rsid w:val="006C2C4D"/>
    <w:rsid w:val="006C2D04"/>
    <w:rsid w:val="006C2E53"/>
    <w:rsid w:val="006C3C2B"/>
    <w:rsid w:val="006C4FEE"/>
    <w:rsid w:val="006D1E68"/>
    <w:rsid w:val="006D34DA"/>
    <w:rsid w:val="006D432B"/>
    <w:rsid w:val="006D44AB"/>
    <w:rsid w:val="006D492E"/>
    <w:rsid w:val="006D4B08"/>
    <w:rsid w:val="006D507D"/>
    <w:rsid w:val="006D5EBE"/>
    <w:rsid w:val="006E08E1"/>
    <w:rsid w:val="006E21A9"/>
    <w:rsid w:val="006E3D30"/>
    <w:rsid w:val="006E629E"/>
    <w:rsid w:val="006E716A"/>
    <w:rsid w:val="006F2768"/>
    <w:rsid w:val="006F286C"/>
    <w:rsid w:val="006F3934"/>
    <w:rsid w:val="006F3DD9"/>
    <w:rsid w:val="00700A63"/>
    <w:rsid w:val="00700A7A"/>
    <w:rsid w:val="00702AD9"/>
    <w:rsid w:val="00702ED0"/>
    <w:rsid w:val="00703DEA"/>
    <w:rsid w:val="00705CB6"/>
    <w:rsid w:val="00707687"/>
    <w:rsid w:val="00710114"/>
    <w:rsid w:val="00715480"/>
    <w:rsid w:val="00715BF9"/>
    <w:rsid w:val="007204D6"/>
    <w:rsid w:val="00720FB2"/>
    <w:rsid w:val="00721AB9"/>
    <w:rsid w:val="00724F1C"/>
    <w:rsid w:val="00725812"/>
    <w:rsid w:val="00726ED9"/>
    <w:rsid w:val="00727176"/>
    <w:rsid w:val="00734F41"/>
    <w:rsid w:val="00735E06"/>
    <w:rsid w:val="00735F0E"/>
    <w:rsid w:val="00735FDC"/>
    <w:rsid w:val="00736571"/>
    <w:rsid w:val="007365FC"/>
    <w:rsid w:val="00736EAB"/>
    <w:rsid w:val="00737D0A"/>
    <w:rsid w:val="00740516"/>
    <w:rsid w:val="007463D0"/>
    <w:rsid w:val="007464CA"/>
    <w:rsid w:val="00746E15"/>
    <w:rsid w:val="0075217D"/>
    <w:rsid w:val="007523AC"/>
    <w:rsid w:val="00755C77"/>
    <w:rsid w:val="007604C1"/>
    <w:rsid w:val="0076115C"/>
    <w:rsid w:val="00761982"/>
    <w:rsid w:val="00763286"/>
    <w:rsid w:val="00763CB1"/>
    <w:rsid w:val="007709E3"/>
    <w:rsid w:val="00770BEF"/>
    <w:rsid w:val="00770F0B"/>
    <w:rsid w:val="00771827"/>
    <w:rsid w:val="00772C02"/>
    <w:rsid w:val="007739A2"/>
    <w:rsid w:val="007746E5"/>
    <w:rsid w:val="007777A1"/>
    <w:rsid w:val="00781B9A"/>
    <w:rsid w:val="00781D0E"/>
    <w:rsid w:val="00782BA4"/>
    <w:rsid w:val="00782D41"/>
    <w:rsid w:val="00782F18"/>
    <w:rsid w:val="00785D8B"/>
    <w:rsid w:val="00786429"/>
    <w:rsid w:val="00787949"/>
    <w:rsid w:val="007904CB"/>
    <w:rsid w:val="0079229F"/>
    <w:rsid w:val="00793226"/>
    <w:rsid w:val="00794003"/>
    <w:rsid w:val="007965A8"/>
    <w:rsid w:val="00797E90"/>
    <w:rsid w:val="007A0A46"/>
    <w:rsid w:val="007A277C"/>
    <w:rsid w:val="007A29FE"/>
    <w:rsid w:val="007B209C"/>
    <w:rsid w:val="007B6ABA"/>
    <w:rsid w:val="007B79BC"/>
    <w:rsid w:val="007C00EE"/>
    <w:rsid w:val="007C0B02"/>
    <w:rsid w:val="007C1595"/>
    <w:rsid w:val="007C6D58"/>
    <w:rsid w:val="007C71C6"/>
    <w:rsid w:val="007D3832"/>
    <w:rsid w:val="007D7BBE"/>
    <w:rsid w:val="007E044A"/>
    <w:rsid w:val="007E210C"/>
    <w:rsid w:val="007E4725"/>
    <w:rsid w:val="007E4E64"/>
    <w:rsid w:val="007E5A09"/>
    <w:rsid w:val="007E6CFE"/>
    <w:rsid w:val="007E7218"/>
    <w:rsid w:val="007F0EED"/>
    <w:rsid w:val="0080150F"/>
    <w:rsid w:val="00802818"/>
    <w:rsid w:val="008029E5"/>
    <w:rsid w:val="00803E2B"/>
    <w:rsid w:val="008042A1"/>
    <w:rsid w:val="00805D9C"/>
    <w:rsid w:val="008079A7"/>
    <w:rsid w:val="008101CA"/>
    <w:rsid w:val="00813431"/>
    <w:rsid w:val="00815109"/>
    <w:rsid w:val="008173BF"/>
    <w:rsid w:val="00820E7F"/>
    <w:rsid w:val="00821EE9"/>
    <w:rsid w:val="00825902"/>
    <w:rsid w:val="00825F40"/>
    <w:rsid w:val="0083180F"/>
    <w:rsid w:val="00831E7C"/>
    <w:rsid w:val="00833DE8"/>
    <w:rsid w:val="00834E71"/>
    <w:rsid w:val="00840240"/>
    <w:rsid w:val="00842A20"/>
    <w:rsid w:val="008437E0"/>
    <w:rsid w:val="00843EF4"/>
    <w:rsid w:val="0084548D"/>
    <w:rsid w:val="0085088B"/>
    <w:rsid w:val="0085433C"/>
    <w:rsid w:val="00854868"/>
    <w:rsid w:val="00860188"/>
    <w:rsid w:val="00860A74"/>
    <w:rsid w:val="0086259D"/>
    <w:rsid w:val="00862738"/>
    <w:rsid w:val="00874477"/>
    <w:rsid w:val="00876774"/>
    <w:rsid w:val="008767CD"/>
    <w:rsid w:val="00876FDE"/>
    <w:rsid w:val="008802A1"/>
    <w:rsid w:val="00880F18"/>
    <w:rsid w:val="00881D1D"/>
    <w:rsid w:val="0088219C"/>
    <w:rsid w:val="00882725"/>
    <w:rsid w:val="008830F9"/>
    <w:rsid w:val="00883A12"/>
    <w:rsid w:val="008845D1"/>
    <w:rsid w:val="0088460A"/>
    <w:rsid w:val="00885AD0"/>
    <w:rsid w:val="00886AE8"/>
    <w:rsid w:val="00887F47"/>
    <w:rsid w:val="00892BAB"/>
    <w:rsid w:val="00893BD6"/>
    <w:rsid w:val="00893EE8"/>
    <w:rsid w:val="008A1336"/>
    <w:rsid w:val="008A150D"/>
    <w:rsid w:val="008A3D01"/>
    <w:rsid w:val="008A5628"/>
    <w:rsid w:val="008B0283"/>
    <w:rsid w:val="008B182E"/>
    <w:rsid w:val="008B183E"/>
    <w:rsid w:val="008B1AB8"/>
    <w:rsid w:val="008B334D"/>
    <w:rsid w:val="008B5392"/>
    <w:rsid w:val="008B58AB"/>
    <w:rsid w:val="008C0D96"/>
    <w:rsid w:val="008C1FB7"/>
    <w:rsid w:val="008C3531"/>
    <w:rsid w:val="008C7779"/>
    <w:rsid w:val="008C7878"/>
    <w:rsid w:val="008D0B53"/>
    <w:rsid w:val="008D1448"/>
    <w:rsid w:val="008D415C"/>
    <w:rsid w:val="008D5E92"/>
    <w:rsid w:val="008E03F6"/>
    <w:rsid w:val="008E05AC"/>
    <w:rsid w:val="008E0A4F"/>
    <w:rsid w:val="008E2ABA"/>
    <w:rsid w:val="008E42A8"/>
    <w:rsid w:val="008E55D6"/>
    <w:rsid w:val="008E610B"/>
    <w:rsid w:val="008E65DC"/>
    <w:rsid w:val="008F08EE"/>
    <w:rsid w:val="008F1F8A"/>
    <w:rsid w:val="008F2688"/>
    <w:rsid w:val="008F2884"/>
    <w:rsid w:val="008F3ED3"/>
    <w:rsid w:val="008F5B1D"/>
    <w:rsid w:val="008F6B87"/>
    <w:rsid w:val="008F6CCE"/>
    <w:rsid w:val="00902EA0"/>
    <w:rsid w:val="00903C9F"/>
    <w:rsid w:val="0090511E"/>
    <w:rsid w:val="009057F3"/>
    <w:rsid w:val="00905E2E"/>
    <w:rsid w:val="0090645D"/>
    <w:rsid w:val="00910263"/>
    <w:rsid w:val="0091161B"/>
    <w:rsid w:val="00911B9E"/>
    <w:rsid w:val="00912BDB"/>
    <w:rsid w:val="009163FB"/>
    <w:rsid w:val="009174C1"/>
    <w:rsid w:val="00920106"/>
    <w:rsid w:val="00921962"/>
    <w:rsid w:val="009219A0"/>
    <w:rsid w:val="009222FB"/>
    <w:rsid w:val="00922C66"/>
    <w:rsid w:val="00923F80"/>
    <w:rsid w:val="00924AC2"/>
    <w:rsid w:val="00925862"/>
    <w:rsid w:val="009320D6"/>
    <w:rsid w:val="0093291D"/>
    <w:rsid w:val="00932D13"/>
    <w:rsid w:val="00934320"/>
    <w:rsid w:val="0094011A"/>
    <w:rsid w:val="00941AE6"/>
    <w:rsid w:val="00941C29"/>
    <w:rsid w:val="00941ED0"/>
    <w:rsid w:val="009455FA"/>
    <w:rsid w:val="00945EC4"/>
    <w:rsid w:val="00946349"/>
    <w:rsid w:val="0094702A"/>
    <w:rsid w:val="0094790A"/>
    <w:rsid w:val="00951A95"/>
    <w:rsid w:val="00952012"/>
    <w:rsid w:val="009521C6"/>
    <w:rsid w:val="00953F72"/>
    <w:rsid w:val="00954259"/>
    <w:rsid w:val="009542D8"/>
    <w:rsid w:val="009558D5"/>
    <w:rsid w:val="00955912"/>
    <w:rsid w:val="009570C8"/>
    <w:rsid w:val="00967583"/>
    <w:rsid w:val="0097042B"/>
    <w:rsid w:val="0097171B"/>
    <w:rsid w:val="009737DD"/>
    <w:rsid w:val="00973E2E"/>
    <w:rsid w:val="00975801"/>
    <w:rsid w:val="00976FBB"/>
    <w:rsid w:val="009854FF"/>
    <w:rsid w:val="009856FB"/>
    <w:rsid w:val="00986658"/>
    <w:rsid w:val="00991629"/>
    <w:rsid w:val="009928E9"/>
    <w:rsid w:val="00992F9F"/>
    <w:rsid w:val="00993E38"/>
    <w:rsid w:val="009943E3"/>
    <w:rsid w:val="00996ECE"/>
    <w:rsid w:val="00997D51"/>
    <w:rsid w:val="009A443C"/>
    <w:rsid w:val="009A455E"/>
    <w:rsid w:val="009A49DF"/>
    <w:rsid w:val="009A54C9"/>
    <w:rsid w:val="009B0A25"/>
    <w:rsid w:val="009B4B67"/>
    <w:rsid w:val="009B4B89"/>
    <w:rsid w:val="009B54C6"/>
    <w:rsid w:val="009B6BDC"/>
    <w:rsid w:val="009B75CF"/>
    <w:rsid w:val="009B7E21"/>
    <w:rsid w:val="009C2106"/>
    <w:rsid w:val="009C2FAA"/>
    <w:rsid w:val="009C5AA4"/>
    <w:rsid w:val="009D0C52"/>
    <w:rsid w:val="009D3376"/>
    <w:rsid w:val="009D3A8E"/>
    <w:rsid w:val="009D4110"/>
    <w:rsid w:val="009D6536"/>
    <w:rsid w:val="009D6F07"/>
    <w:rsid w:val="009D7CF2"/>
    <w:rsid w:val="009E2106"/>
    <w:rsid w:val="009E2225"/>
    <w:rsid w:val="009E2AC4"/>
    <w:rsid w:val="009E655A"/>
    <w:rsid w:val="009F3158"/>
    <w:rsid w:val="009F33C2"/>
    <w:rsid w:val="009F4FB6"/>
    <w:rsid w:val="009F60EA"/>
    <w:rsid w:val="00A01F6F"/>
    <w:rsid w:val="00A02BD3"/>
    <w:rsid w:val="00A04B82"/>
    <w:rsid w:val="00A04CC7"/>
    <w:rsid w:val="00A053CA"/>
    <w:rsid w:val="00A0629A"/>
    <w:rsid w:val="00A11F11"/>
    <w:rsid w:val="00A12FE4"/>
    <w:rsid w:val="00A13A94"/>
    <w:rsid w:val="00A1563D"/>
    <w:rsid w:val="00A161B3"/>
    <w:rsid w:val="00A22C87"/>
    <w:rsid w:val="00A22D27"/>
    <w:rsid w:val="00A25A5E"/>
    <w:rsid w:val="00A25FE2"/>
    <w:rsid w:val="00A271E3"/>
    <w:rsid w:val="00A30E98"/>
    <w:rsid w:val="00A31FB2"/>
    <w:rsid w:val="00A32F5E"/>
    <w:rsid w:val="00A33055"/>
    <w:rsid w:val="00A33F1B"/>
    <w:rsid w:val="00A34DFD"/>
    <w:rsid w:val="00A35870"/>
    <w:rsid w:val="00A37CD3"/>
    <w:rsid w:val="00A4269D"/>
    <w:rsid w:val="00A42C2D"/>
    <w:rsid w:val="00A43A69"/>
    <w:rsid w:val="00A45DE9"/>
    <w:rsid w:val="00A470DD"/>
    <w:rsid w:val="00A4783D"/>
    <w:rsid w:val="00A50639"/>
    <w:rsid w:val="00A52A5D"/>
    <w:rsid w:val="00A549BE"/>
    <w:rsid w:val="00A54AFE"/>
    <w:rsid w:val="00A55966"/>
    <w:rsid w:val="00A559D5"/>
    <w:rsid w:val="00A57B37"/>
    <w:rsid w:val="00A60724"/>
    <w:rsid w:val="00A6095E"/>
    <w:rsid w:val="00A61FD4"/>
    <w:rsid w:val="00A63075"/>
    <w:rsid w:val="00A633EF"/>
    <w:rsid w:val="00A646FA"/>
    <w:rsid w:val="00A66F73"/>
    <w:rsid w:val="00A676FA"/>
    <w:rsid w:val="00A704E5"/>
    <w:rsid w:val="00A70744"/>
    <w:rsid w:val="00A717B0"/>
    <w:rsid w:val="00A721CE"/>
    <w:rsid w:val="00A761F6"/>
    <w:rsid w:val="00A764E1"/>
    <w:rsid w:val="00A76589"/>
    <w:rsid w:val="00A77920"/>
    <w:rsid w:val="00A8220A"/>
    <w:rsid w:val="00A82ED9"/>
    <w:rsid w:val="00A83810"/>
    <w:rsid w:val="00A843B8"/>
    <w:rsid w:val="00A86B3C"/>
    <w:rsid w:val="00A86BAD"/>
    <w:rsid w:val="00A87E73"/>
    <w:rsid w:val="00A87F9B"/>
    <w:rsid w:val="00A952DD"/>
    <w:rsid w:val="00A9641F"/>
    <w:rsid w:val="00AA1D44"/>
    <w:rsid w:val="00AA2494"/>
    <w:rsid w:val="00AA2D62"/>
    <w:rsid w:val="00AA5B18"/>
    <w:rsid w:val="00AA5CB2"/>
    <w:rsid w:val="00AA6858"/>
    <w:rsid w:val="00AA7BDF"/>
    <w:rsid w:val="00AB3A7E"/>
    <w:rsid w:val="00AB489C"/>
    <w:rsid w:val="00AB66FD"/>
    <w:rsid w:val="00AB7839"/>
    <w:rsid w:val="00AC068A"/>
    <w:rsid w:val="00AC09F5"/>
    <w:rsid w:val="00AC14DB"/>
    <w:rsid w:val="00AC26E3"/>
    <w:rsid w:val="00AC2D83"/>
    <w:rsid w:val="00AC66E4"/>
    <w:rsid w:val="00AC6F9B"/>
    <w:rsid w:val="00AC789A"/>
    <w:rsid w:val="00AD0F08"/>
    <w:rsid w:val="00AD0F26"/>
    <w:rsid w:val="00AD1F6D"/>
    <w:rsid w:val="00AD715C"/>
    <w:rsid w:val="00AD71DD"/>
    <w:rsid w:val="00AD7647"/>
    <w:rsid w:val="00AE13B3"/>
    <w:rsid w:val="00AE3BE1"/>
    <w:rsid w:val="00AE552D"/>
    <w:rsid w:val="00AE5578"/>
    <w:rsid w:val="00AE5F59"/>
    <w:rsid w:val="00AE6720"/>
    <w:rsid w:val="00AF1AEF"/>
    <w:rsid w:val="00AF455C"/>
    <w:rsid w:val="00B00ABB"/>
    <w:rsid w:val="00B022B5"/>
    <w:rsid w:val="00B02BCA"/>
    <w:rsid w:val="00B062C7"/>
    <w:rsid w:val="00B1212C"/>
    <w:rsid w:val="00B12294"/>
    <w:rsid w:val="00B12621"/>
    <w:rsid w:val="00B129BE"/>
    <w:rsid w:val="00B12BA7"/>
    <w:rsid w:val="00B15D61"/>
    <w:rsid w:val="00B160D8"/>
    <w:rsid w:val="00B176FE"/>
    <w:rsid w:val="00B17942"/>
    <w:rsid w:val="00B211D7"/>
    <w:rsid w:val="00B2124B"/>
    <w:rsid w:val="00B244C4"/>
    <w:rsid w:val="00B26B04"/>
    <w:rsid w:val="00B27AF4"/>
    <w:rsid w:val="00B27B0B"/>
    <w:rsid w:val="00B30725"/>
    <w:rsid w:val="00B358B5"/>
    <w:rsid w:val="00B3595A"/>
    <w:rsid w:val="00B37B3F"/>
    <w:rsid w:val="00B37E13"/>
    <w:rsid w:val="00B40A0D"/>
    <w:rsid w:val="00B40C99"/>
    <w:rsid w:val="00B412C4"/>
    <w:rsid w:val="00B41C4C"/>
    <w:rsid w:val="00B46674"/>
    <w:rsid w:val="00B4693F"/>
    <w:rsid w:val="00B47461"/>
    <w:rsid w:val="00B47C12"/>
    <w:rsid w:val="00B51538"/>
    <w:rsid w:val="00B51551"/>
    <w:rsid w:val="00B51CB8"/>
    <w:rsid w:val="00B5483B"/>
    <w:rsid w:val="00B55080"/>
    <w:rsid w:val="00B558A9"/>
    <w:rsid w:val="00B56A56"/>
    <w:rsid w:val="00B56E6E"/>
    <w:rsid w:val="00B63F06"/>
    <w:rsid w:val="00B667C4"/>
    <w:rsid w:val="00B67EE5"/>
    <w:rsid w:val="00B70413"/>
    <w:rsid w:val="00B70F3C"/>
    <w:rsid w:val="00B70FA6"/>
    <w:rsid w:val="00B72F81"/>
    <w:rsid w:val="00B7306F"/>
    <w:rsid w:val="00B76ACC"/>
    <w:rsid w:val="00B7710E"/>
    <w:rsid w:val="00B77378"/>
    <w:rsid w:val="00B77539"/>
    <w:rsid w:val="00B77C0F"/>
    <w:rsid w:val="00B807BE"/>
    <w:rsid w:val="00B80AC8"/>
    <w:rsid w:val="00B80BCF"/>
    <w:rsid w:val="00B812AA"/>
    <w:rsid w:val="00B82024"/>
    <w:rsid w:val="00B82288"/>
    <w:rsid w:val="00B82666"/>
    <w:rsid w:val="00B82E2D"/>
    <w:rsid w:val="00B8423D"/>
    <w:rsid w:val="00B90943"/>
    <w:rsid w:val="00B91390"/>
    <w:rsid w:val="00B913BA"/>
    <w:rsid w:val="00B92AA2"/>
    <w:rsid w:val="00BA0FFC"/>
    <w:rsid w:val="00BA15FC"/>
    <w:rsid w:val="00BA1AEA"/>
    <w:rsid w:val="00BA361F"/>
    <w:rsid w:val="00BA4AC0"/>
    <w:rsid w:val="00BA51A9"/>
    <w:rsid w:val="00BA534E"/>
    <w:rsid w:val="00BA57A3"/>
    <w:rsid w:val="00BA5CEF"/>
    <w:rsid w:val="00BA63E7"/>
    <w:rsid w:val="00BA65ED"/>
    <w:rsid w:val="00BA66EA"/>
    <w:rsid w:val="00BB03C6"/>
    <w:rsid w:val="00BB0E19"/>
    <w:rsid w:val="00BB3470"/>
    <w:rsid w:val="00BB3592"/>
    <w:rsid w:val="00BB65B2"/>
    <w:rsid w:val="00BB7469"/>
    <w:rsid w:val="00BC0256"/>
    <w:rsid w:val="00BC3528"/>
    <w:rsid w:val="00BC38E0"/>
    <w:rsid w:val="00BD036D"/>
    <w:rsid w:val="00BD14F2"/>
    <w:rsid w:val="00BD3898"/>
    <w:rsid w:val="00BD3E5B"/>
    <w:rsid w:val="00BD5869"/>
    <w:rsid w:val="00BD66D2"/>
    <w:rsid w:val="00BD7705"/>
    <w:rsid w:val="00BE277C"/>
    <w:rsid w:val="00BE3023"/>
    <w:rsid w:val="00BE3660"/>
    <w:rsid w:val="00BE3999"/>
    <w:rsid w:val="00BE6045"/>
    <w:rsid w:val="00BE72EA"/>
    <w:rsid w:val="00BE7B96"/>
    <w:rsid w:val="00BF017A"/>
    <w:rsid w:val="00BF031E"/>
    <w:rsid w:val="00BF3805"/>
    <w:rsid w:val="00BF3A6A"/>
    <w:rsid w:val="00BF3DE7"/>
    <w:rsid w:val="00BF41C0"/>
    <w:rsid w:val="00BF43F3"/>
    <w:rsid w:val="00BF4F1A"/>
    <w:rsid w:val="00BF6509"/>
    <w:rsid w:val="00C01372"/>
    <w:rsid w:val="00C06DAB"/>
    <w:rsid w:val="00C1279E"/>
    <w:rsid w:val="00C17B89"/>
    <w:rsid w:val="00C215E4"/>
    <w:rsid w:val="00C21BFF"/>
    <w:rsid w:val="00C22EF8"/>
    <w:rsid w:val="00C2372C"/>
    <w:rsid w:val="00C23F6F"/>
    <w:rsid w:val="00C24196"/>
    <w:rsid w:val="00C243CC"/>
    <w:rsid w:val="00C26295"/>
    <w:rsid w:val="00C26479"/>
    <w:rsid w:val="00C26CDD"/>
    <w:rsid w:val="00C27488"/>
    <w:rsid w:val="00C305A1"/>
    <w:rsid w:val="00C315AF"/>
    <w:rsid w:val="00C33BFE"/>
    <w:rsid w:val="00C4019A"/>
    <w:rsid w:val="00C40820"/>
    <w:rsid w:val="00C408C7"/>
    <w:rsid w:val="00C40E6F"/>
    <w:rsid w:val="00C445ED"/>
    <w:rsid w:val="00C452E3"/>
    <w:rsid w:val="00C51399"/>
    <w:rsid w:val="00C51865"/>
    <w:rsid w:val="00C54D40"/>
    <w:rsid w:val="00C61CD8"/>
    <w:rsid w:val="00C6300E"/>
    <w:rsid w:val="00C64EC6"/>
    <w:rsid w:val="00C65AA9"/>
    <w:rsid w:val="00C67B7A"/>
    <w:rsid w:val="00C67C44"/>
    <w:rsid w:val="00C71B8D"/>
    <w:rsid w:val="00C740F9"/>
    <w:rsid w:val="00C74B33"/>
    <w:rsid w:val="00C75346"/>
    <w:rsid w:val="00C81762"/>
    <w:rsid w:val="00C81FDA"/>
    <w:rsid w:val="00C82049"/>
    <w:rsid w:val="00C82896"/>
    <w:rsid w:val="00C8368B"/>
    <w:rsid w:val="00C838D2"/>
    <w:rsid w:val="00C8528D"/>
    <w:rsid w:val="00C8692D"/>
    <w:rsid w:val="00C91661"/>
    <w:rsid w:val="00C923A4"/>
    <w:rsid w:val="00C92B19"/>
    <w:rsid w:val="00C940BD"/>
    <w:rsid w:val="00CA248D"/>
    <w:rsid w:val="00CA6AB7"/>
    <w:rsid w:val="00CB14F8"/>
    <w:rsid w:val="00CB378D"/>
    <w:rsid w:val="00CB5403"/>
    <w:rsid w:val="00CB6C81"/>
    <w:rsid w:val="00CB7AC4"/>
    <w:rsid w:val="00CC0C4F"/>
    <w:rsid w:val="00CC24A1"/>
    <w:rsid w:val="00CC2FC4"/>
    <w:rsid w:val="00CD170F"/>
    <w:rsid w:val="00CD4F13"/>
    <w:rsid w:val="00CD5826"/>
    <w:rsid w:val="00CD59CD"/>
    <w:rsid w:val="00CD5BD9"/>
    <w:rsid w:val="00CD60E9"/>
    <w:rsid w:val="00CE0C88"/>
    <w:rsid w:val="00CE1478"/>
    <w:rsid w:val="00CE20F3"/>
    <w:rsid w:val="00CE2F1C"/>
    <w:rsid w:val="00CE31E7"/>
    <w:rsid w:val="00CE5A1F"/>
    <w:rsid w:val="00CE7C00"/>
    <w:rsid w:val="00CF123F"/>
    <w:rsid w:val="00CF29A1"/>
    <w:rsid w:val="00CF2C88"/>
    <w:rsid w:val="00CF35AE"/>
    <w:rsid w:val="00CF3A6E"/>
    <w:rsid w:val="00CF71F4"/>
    <w:rsid w:val="00CF76FC"/>
    <w:rsid w:val="00CF7ED2"/>
    <w:rsid w:val="00D00EE1"/>
    <w:rsid w:val="00D01B73"/>
    <w:rsid w:val="00D02677"/>
    <w:rsid w:val="00D03611"/>
    <w:rsid w:val="00D0487F"/>
    <w:rsid w:val="00D05487"/>
    <w:rsid w:val="00D055B4"/>
    <w:rsid w:val="00D05C10"/>
    <w:rsid w:val="00D07CD7"/>
    <w:rsid w:val="00D12B94"/>
    <w:rsid w:val="00D13307"/>
    <w:rsid w:val="00D135A6"/>
    <w:rsid w:val="00D14242"/>
    <w:rsid w:val="00D17B25"/>
    <w:rsid w:val="00D2053F"/>
    <w:rsid w:val="00D20827"/>
    <w:rsid w:val="00D223DB"/>
    <w:rsid w:val="00D2282A"/>
    <w:rsid w:val="00D240B3"/>
    <w:rsid w:val="00D2549D"/>
    <w:rsid w:val="00D25F92"/>
    <w:rsid w:val="00D263FD"/>
    <w:rsid w:val="00D26891"/>
    <w:rsid w:val="00D27D53"/>
    <w:rsid w:val="00D30A20"/>
    <w:rsid w:val="00D30A47"/>
    <w:rsid w:val="00D326CE"/>
    <w:rsid w:val="00D35279"/>
    <w:rsid w:val="00D35A53"/>
    <w:rsid w:val="00D36DB4"/>
    <w:rsid w:val="00D42901"/>
    <w:rsid w:val="00D43016"/>
    <w:rsid w:val="00D43433"/>
    <w:rsid w:val="00D45C54"/>
    <w:rsid w:val="00D46E3F"/>
    <w:rsid w:val="00D47109"/>
    <w:rsid w:val="00D50392"/>
    <w:rsid w:val="00D509A1"/>
    <w:rsid w:val="00D50C25"/>
    <w:rsid w:val="00D510C3"/>
    <w:rsid w:val="00D5451F"/>
    <w:rsid w:val="00D55112"/>
    <w:rsid w:val="00D6056C"/>
    <w:rsid w:val="00D61570"/>
    <w:rsid w:val="00D6291A"/>
    <w:rsid w:val="00D62CAA"/>
    <w:rsid w:val="00D6696E"/>
    <w:rsid w:val="00D66AB4"/>
    <w:rsid w:val="00D66F95"/>
    <w:rsid w:val="00D7112F"/>
    <w:rsid w:val="00D75587"/>
    <w:rsid w:val="00D81BC2"/>
    <w:rsid w:val="00D83C9D"/>
    <w:rsid w:val="00D84634"/>
    <w:rsid w:val="00D851D5"/>
    <w:rsid w:val="00D86198"/>
    <w:rsid w:val="00D87CD7"/>
    <w:rsid w:val="00D90097"/>
    <w:rsid w:val="00D9076E"/>
    <w:rsid w:val="00D913DE"/>
    <w:rsid w:val="00D940C1"/>
    <w:rsid w:val="00D95031"/>
    <w:rsid w:val="00D95E1F"/>
    <w:rsid w:val="00D97211"/>
    <w:rsid w:val="00DA082B"/>
    <w:rsid w:val="00DA0BEB"/>
    <w:rsid w:val="00DA2B82"/>
    <w:rsid w:val="00DA3924"/>
    <w:rsid w:val="00DA39D6"/>
    <w:rsid w:val="00DA3DE6"/>
    <w:rsid w:val="00DA429A"/>
    <w:rsid w:val="00DA5F93"/>
    <w:rsid w:val="00DB0297"/>
    <w:rsid w:val="00DB15A5"/>
    <w:rsid w:val="00DB16A9"/>
    <w:rsid w:val="00DB17E6"/>
    <w:rsid w:val="00DB2AB5"/>
    <w:rsid w:val="00DB3575"/>
    <w:rsid w:val="00DB535E"/>
    <w:rsid w:val="00DB626E"/>
    <w:rsid w:val="00DB633B"/>
    <w:rsid w:val="00DC1604"/>
    <w:rsid w:val="00DC3BF6"/>
    <w:rsid w:val="00DD0FC3"/>
    <w:rsid w:val="00DD1ED3"/>
    <w:rsid w:val="00DD2104"/>
    <w:rsid w:val="00DD27BD"/>
    <w:rsid w:val="00DD3E7E"/>
    <w:rsid w:val="00DD5B4D"/>
    <w:rsid w:val="00DD5CE3"/>
    <w:rsid w:val="00DE4600"/>
    <w:rsid w:val="00DE49DB"/>
    <w:rsid w:val="00DE51B5"/>
    <w:rsid w:val="00DE5BC4"/>
    <w:rsid w:val="00DE6077"/>
    <w:rsid w:val="00DF37FE"/>
    <w:rsid w:val="00DF61E2"/>
    <w:rsid w:val="00DF73E5"/>
    <w:rsid w:val="00E03F16"/>
    <w:rsid w:val="00E12627"/>
    <w:rsid w:val="00E16200"/>
    <w:rsid w:val="00E17A89"/>
    <w:rsid w:val="00E20E6F"/>
    <w:rsid w:val="00E21E81"/>
    <w:rsid w:val="00E22872"/>
    <w:rsid w:val="00E22B1F"/>
    <w:rsid w:val="00E235BD"/>
    <w:rsid w:val="00E24BD8"/>
    <w:rsid w:val="00E2670B"/>
    <w:rsid w:val="00E308C9"/>
    <w:rsid w:val="00E330EC"/>
    <w:rsid w:val="00E33B86"/>
    <w:rsid w:val="00E33C2B"/>
    <w:rsid w:val="00E37A67"/>
    <w:rsid w:val="00E44542"/>
    <w:rsid w:val="00E52A93"/>
    <w:rsid w:val="00E52B6C"/>
    <w:rsid w:val="00E56747"/>
    <w:rsid w:val="00E6130B"/>
    <w:rsid w:val="00E61355"/>
    <w:rsid w:val="00E62608"/>
    <w:rsid w:val="00E66378"/>
    <w:rsid w:val="00E677B4"/>
    <w:rsid w:val="00E72692"/>
    <w:rsid w:val="00E72826"/>
    <w:rsid w:val="00E748E1"/>
    <w:rsid w:val="00E74E0F"/>
    <w:rsid w:val="00E764E5"/>
    <w:rsid w:val="00E77DCE"/>
    <w:rsid w:val="00E81676"/>
    <w:rsid w:val="00E82630"/>
    <w:rsid w:val="00E90F2E"/>
    <w:rsid w:val="00E927F4"/>
    <w:rsid w:val="00E949DE"/>
    <w:rsid w:val="00E96014"/>
    <w:rsid w:val="00E96BBC"/>
    <w:rsid w:val="00E97985"/>
    <w:rsid w:val="00EA33A0"/>
    <w:rsid w:val="00EA5ACE"/>
    <w:rsid w:val="00EA63F1"/>
    <w:rsid w:val="00EA749B"/>
    <w:rsid w:val="00EB05C3"/>
    <w:rsid w:val="00EB1EBC"/>
    <w:rsid w:val="00EB54E5"/>
    <w:rsid w:val="00EB5BD7"/>
    <w:rsid w:val="00EB5BF0"/>
    <w:rsid w:val="00EB683C"/>
    <w:rsid w:val="00EB7661"/>
    <w:rsid w:val="00EC0149"/>
    <w:rsid w:val="00EC0880"/>
    <w:rsid w:val="00EC544F"/>
    <w:rsid w:val="00EC75AC"/>
    <w:rsid w:val="00EC770F"/>
    <w:rsid w:val="00EC7903"/>
    <w:rsid w:val="00ED0C62"/>
    <w:rsid w:val="00ED38F7"/>
    <w:rsid w:val="00ED4D5E"/>
    <w:rsid w:val="00ED4E33"/>
    <w:rsid w:val="00ED7646"/>
    <w:rsid w:val="00EE193D"/>
    <w:rsid w:val="00EE1BC3"/>
    <w:rsid w:val="00EE2F18"/>
    <w:rsid w:val="00EE3A2A"/>
    <w:rsid w:val="00EE4D58"/>
    <w:rsid w:val="00EE557A"/>
    <w:rsid w:val="00EE5807"/>
    <w:rsid w:val="00EE7001"/>
    <w:rsid w:val="00EF1B0C"/>
    <w:rsid w:val="00EF2346"/>
    <w:rsid w:val="00EF44A4"/>
    <w:rsid w:val="00EF48C1"/>
    <w:rsid w:val="00EF5013"/>
    <w:rsid w:val="00EF5F97"/>
    <w:rsid w:val="00F00202"/>
    <w:rsid w:val="00F00755"/>
    <w:rsid w:val="00F02EC4"/>
    <w:rsid w:val="00F035D4"/>
    <w:rsid w:val="00F03946"/>
    <w:rsid w:val="00F04684"/>
    <w:rsid w:val="00F06327"/>
    <w:rsid w:val="00F0672F"/>
    <w:rsid w:val="00F12B44"/>
    <w:rsid w:val="00F13AC7"/>
    <w:rsid w:val="00F16583"/>
    <w:rsid w:val="00F168DE"/>
    <w:rsid w:val="00F17CFF"/>
    <w:rsid w:val="00F205E7"/>
    <w:rsid w:val="00F2123F"/>
    <w:rsid w:val="00F212AB"/>
    <w:rsid w:val="00F22E9C"/>
    <w:rsid w:val="00F24161"/>
    <w:rsid w:val="00F25069"/>
    <w:rsid w:val="00F32F53"/>
    <w:rsid w:val="00F34579"/>
    <w:rsid w:val="00F349E3"/>
    <w:rsid w:val="00F34E0B"/>
    <w:rsid w:val="00F37C1E"/>
    <w:rsid w:val="00F40BD5"/>
    <w:rsid w:val="00F41098"/>
    <w:rsid w:val="00F4147B"/>
    <w:rsid w:val="00F424AC"/>
    <w:rsid w:val="00F4309E"/>
    <w:rsid w:val="00F436B6"/>
    <w:rsid w:val="00F43A54"/>
    <w:rsid w:val="00F45067"/>
    <w:rsid w:val="00F452AA"/>
    <w:rsid w:val="00F46291"/>
    <w:rsid w:val="00F4701D"/>
    <w:rsid w:val="00F507E2"/>
    <w:rsid w:val="00F523C2"/>
    <w:rsid w:val="00F53146"/>
    <w:rsid w:val="00F53399"/>
    <w:rsid w:val="00F53591"/>
    <w:rsid w:val="00F53878"/>
    <w:rsid w:val="00F55734"/>
    <w:rsid w:val="00F579C5"/>
    <w:rsid w:val="00F62A7E"/>
    <w:rsid w:val="00F6453D"/>
    <w:rsid w:val="00F65E09"/>
    <w:rsid w:val="00F729A8"/>
    <w:rsid w:val="00F740AF"/>
    <w:rsid w:val="00F762F0"/>
    <w:rsid w:val="00F818A1"/>
    <w:rsid w:val="00F82EE8"/>
    <w:rsid w:val="00F8531C"/>
    <w:rsid w:val="00F8669D"/>
    <w:rsid w:val="00F86C68"/>
    <w:rsid w:val="00F87AB1"/>
    <w:rsid w:val="00F87C90"/>
    <w:rsid w:val="00F87E67"/>
    <w:rsid w:val="00F904DE"/>
    <w:rsid w:val="00F9051C"/>
    <w:rsid w:val="00F908F5"/>
    <w:rsid w:val="00F914A4"/>
    <w:rsid w:val="00F92CDA"/>
    <w:rsid w:val="00F955BA"/>
    <w:rsid w:val="00F95817"/>
    <w:rsid w:val="00F9601A"/>
    <w:rsid w:val="00F964D0"/>
    <w:rsid w:val="00F96B14"/>
    <w:rsid w:val="00F96B9B"/>
    <w:rsid w:val="00F97061"/>
    <w:rsid w:val="00FA01C2"/>
    <w:rsid w:val="00FA2F14"/>
    <w:rsid w:val="00FA39FE"/>
    <w:rsid w:val="00FA4DF0"/>
    <w:rsid w:val="00FA6B05"/>
    <w:rsid w:val="00FA6B63"/>
    <w:rsid w:val="00FA7CDF"/>
    <w:rsid w:val="00FB0468"/>
    <w:rsid w:val="00FB3A07"/>
    <w:rsid w:val="00FB475A"/>
    <w:rsid w:val="00FB6D1A"/>
    <w:rsid w:val="00FC084E"/>
    <w:rsid w:val="00FC191D"/>
    <w:rsid w:val="00FC2560"/>
    <w:rsid w:val="00FC6680"/>
    <w:rsid w:val="00FC6A87"/>
    <w:rsid w:val="00FC70DB"/>
    <w:rsid w:val="00FC7859"/>
    <w:rsid w:val="00FD06BB"/>
    <w:rsid w:val="00FD1B50"/>
    <w:rsid w:val="00FD1DFD"/>
    <w:rsid w:val="00FD2FCB"/>
    <w:rsid w:val="00FD559B"/>
    <w:rsid w:val="00FD662E"/>
    <w:rsid w:val="00FE03AB"/>
    <w:rsid w:val="00FE0F7E"/>
    <w:rsid w:val="00FE0F87"/>
    <w:rsid w:val="00FE3997"/>
    <w:rsid w:val="00FE3A77"/>
    <w:rsid w:val="00FE42A6"/>
    <w:rsid w:val="00FE6DF5"/>
    <w:rsid w:val="00FE777C"/>
    <w:rsid w:val="00FE7851"/>
    <w:rsid w:val="00FF145E"/>
    <w:rsid w:val="01676DF4"/>
    <w:rsid w:val="019C32CB"/>
    <w:rsid w:val="028B3B93"/>
    <w:rsid w:val="035C032D"/>
    <w:rsid w:val="03F14815"/>
    <w:rsid w:val="067B2EEF"/>
    <w:rsid w:val="06983DF1"/>
    <w:rsid w:val="06E73340"/>
    <w:rsid w:val="083009C6"/>
    <w:rsid w:val="08DA3F50"/>
    <w:rsid w:val="09861240"/>
    <w:rsid w:val="0A104E7E"/>
    <w:rsid w:val="0B097BE1"/>
    <w:rsid w:val="0B3F14D4"/>
    <w:rsid w:val="0B8C2B61"/>
    <w:rsid w:val="0BFC1173"/>
    <w:rsid w:val="0C0D0A0A"/>
    <w:rsid w:val="0D270B0E"/>
    <w:rsid w:val="0DED532D"/>
    <w:rsid w:val="0E696A7B"/>
    <w:rsid w:val="0EEA69BF"/>
    <w:rsid w:val="0F1C2B1A"/>
    <w:rsid w:val="10552CBE"/>
    <w:rsid w:val="10794AF3"/>
    <w:rsid w:val="10F45049"/>
    <w:rsid w:val="1206198F"/>
    <w:rsid w:val="139428B3"/>
    <w:rsid w:val="141C601F"/>
    <w:rsid w:val="143C3E07"/>
    <w:rsid w:val="14831364"/>
    <w:rsid w:val="14EB640D"/>
    <w:rsid w:val="160E0795"/>
    <w:rsid w:val="18092BFC"/>
    <w:rsid w:val="18A0574B"/>
    <w:rsid w:val="18A566B4"/>
    <w:rsid w:val="19B708E8"/>
    <w:rsid w:val="1AE32D69"/>
    <w:rsid w:val="1C26752A"/>
    <w:rsid w:val="1C6A2129"/>
    <w:rsid w:val="1DF50F94"/>
    <w:rsid w:val="1DF61EC7"/>
    <w:rsid w:val="1E531134"/>
    <w:rsid w:val="1FE17016"/>
    <w:rsid w:val="21D22923"/>
    <w:rsid w:val="227C7C47"/>
    <w:rsid w:val="22B9430F"/>
    <w:rsid w:val="22BA16E3"/>
    <w:rsid w:val="22DC73AA"/>
    <w:rsid w:val="23212434"/>
    <w:rsid w:val="23492A98"/>
    <w:rsid w:val="23922691"/>
    <w:rsid w:val="23AD60A4"/>
    <w:rsid w:val="24E32A79"/>
    <w:rsid w:val="251723D0"/>
    <w:rsid w:val="255D2CF7"/>
    <w:rsid w:val="28D83F1C"/>
    <w:rsid w:val="29144AF8"/>
    <w:rsid w:val="2968043F"/>
    <w:rsid w:val="29B42260"/>
    <w:rsid w:val="2A4D4E34"/>
    <w:rsid w:val="2A762467"/>
    <w:rsid w:val="2AC60E73"/>
    <w:rsid w:val="2BD37402"/>
    <w:rsid w:val="2C9E685C"/>
    <w:rsid w:val="2D805B38"/>
    <w:rsid w:val="2E0C2E8F"/>
    <w:rsid w:val="2F0A65B5"/>
    <w:rsid w:val="30BD737C"/>
    <w:rsid w:val="31774C75"/>
    <w:rsid w:val="319E48F7"/>
    <w:rsid w:val="31AA1443"/>
    <w:rsid w:val="31EE790C"/>
    <w:rsid w:val="326B7652"/>
    <w:rsid w:val="3300312B"/>
    <w:rsid w:val="33010E54"/>
    <w:rsid w:val="341C689F"/>
    <w:rsid w:val="35F719A5"/>
    <w:rsid w:val="37447B33"/>
    <w:rsid w:val="38C22C79"/>
    <w:rsid w:val="38E86B49"/>
    <w:rsid w:val="39846456"/>
    <w:rsid w:val="39913AA2"/>
    <w:rsid w:val="399B186D"/>
    <w:rsid w:val="3B6654B0"/>
    <w:rsid w:val="3B80120B"/>
    <w:rsid w:val="3B9558B8"/>
    <w:rsid w:val="3BE6650A"/>
    <w:rsid w:val="3D8F1598"/>
    <w:rsid w:val="3E42660A"/>
    <w:rsid w:val="3E7B450A"/>
    <w:rsid w:val="3E7E2335"/>
    <w:rsid w:val="3E9C3009"/>
    <w:rsid w:val="41F25C40"/>
    <w:rsid w:val="43363890"/>
    <w:rsid w:val="43DA383B"/>
    <w:rsid w:val="44090B26"/>
    <w:rsid w:val="468E286E"/>
    <w:rsid w:val="47A677AF"/>
    <w:rsid w:val="491E0592"/>
    <w:rsid w:val="497B6DA7"/>
    <w:rsid w:val="49F77FCA"/>
    <w:rsid w:val="4A2029FC"/>
    <w:rsid w:val="4B8752A3"/>
    <w:rsid w:val="4CE908CB"/>
    <w:rsid w:val="4D3138DE"/>
    <w:rsid w:val="4D3B1153"/>
    <w:rsid w:val="4D633D1A"/>
    <w:rsid w:val="4DF407EC"/>
    <w:rsid w:val="4E572D8D"/>
    <w:rsid w:val="4EA13979"/>
    <w:rsid w:val="4ED42AA4"/>
    <w:rsid w:val="4EF77FB1"/>
    <w:rsid w:val="4F207170"/>
    <w:rsid w:val="4F4E2246"/>
    <w:rsid w:val="4F7E2C80"/>
    <w:rsid w:val="50DB26D2"/>
    <w:rsid w:val="51471975"/>
    <w:rsid w:val="52A74BBD"/>
    <w:rsid w:val="52EB49A6"/>
    <w:rsid w:val="53442C21"/>
    <w:rsid w:val="545A3F6C"/>
    <w:rsid w:val="57142ED7"/>
    <w:rsid w:val="58431CEF"/>
    <w:rsid w:val="58B1131B"/>
    <w:rsid w:val="58F818C2"/>
    <w:rsid w:val="590F3B55"/>
    <w:rsid w:val="592F4FC4"/>
    <w:rsid w:val="596202AC"/>
    <w:rsid w:val="596D7AC3"/>
    <w:rsid w:val="5A89770D"/>
    <w:rsid w:val="5C864282"/>
    <w:rsid w:val="5C90187D"/>
    <w:rsid w:val="5D153F00"/>
    <w:rsid w:val="5D326C5A"/>
    <w:rsid w:val="5D671EC7"/>
    <w:rsid w:val="5D8D11F8"/>
    <w:rsid w:val="5D8E6EE4"/>
    <w:rsid w:val="5E4825D9"/>
    <w:rsid w:val="5EFB5435"/>
    <w:rsid w:val="60AF18EE"/>
    <w:rsid w:val="60CC5D4A"/>
    <w:rsid w:val="61081D2F"/>
    <w:rsid w:val="68CC3937"/>
    <w:rsid w:val="697535C9"/>
    <w:rsid w:val="69B47F97"/>
    <w:rsid w:val="6A075D1B"/>
    <w:rsid w:val="6A331379"/>
    <w:rsid w:val="6A6C2A6C"/>
    <w:rsid w:val="6BC62041"/>
    <w:rsid w:val="6BDD763D"/>
    <w:rsid w:val="6C8816BC"/>
    <w:rsid w:val="6D0E708A"/>
    <w:rsid w:val="6DA82D84"/>
    <w:rsid w:val="6EA826C5"/>
    <w:rsid w:val="6EBA39AF"/>
    <w:rsid w:val="6EF07D74"/>
    <w:rsid w:val="6F313C9F"/>
    <w:rsid w:val="712706EE"/>
    <w:rsid w:val="712B6906"/>
    <w:rsid w:val="7183727C"/>
    <w:rsid w:val="72F41C57"/>
    <w:rsid w:val="74A672E0"/>
    <w:rsid w:val="75B65F96"/>
    <w:rsid w:val="763C180E"/>
    <w:rsid w:val="768817B3"/>
    <w:rsid w:val="76AA0BDC"/>
    <w:rsid w:val="77F13013"/>
    <w:rsid w:val="78E20A03"/>
    <w:rsid w:val="790C34C1"/>
    <w:rsid w:val="79B76419"/>
    <w:rsid w:val="79DB1898"/>
    <w:rsid w:val="7A440093"/>
    <w:rsid w:val="7B790A11"/>
    <w:rsid w:val="7BAC3A5A"/>
    <w:rsid w:val="7BD55DED"/>
    <w:rsid w:val="7CC744C3"/>
    <w:rsid w:val="7D204E85"/>
    <w:rsid w:val="7D96658A"/>
    <w:rsid w:val="7E356C58"/>
    <w:rsid w:val="7EA12E2C"/>
    <w:rsid w:val="7FA8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Body Text Indent"/>
    <w:basedOn w:val="1"/>
    <w:qFormat/>
    <w:uiPriority w:val="0"/>
    <w:pPr>
      <w:spacing w:after="120"/>
      <w:ind w:left="420" w:leftChars="200"/>
    </w:pPr>
    <w:rPr>
      <w:rFonts w:ascii="Calibri" w:hAnsi="Calibri"/>
    </w:rPr>
  </w:style>
  <w:style w:type="paragraph" w:styleId="4">
    <w:name w:val="Balloon Text"/>
    <w:basedOn w:val="1"/>
    <w:link w:val="13"/>
    <w:semiHidden/>
    <w:unhideWhenUsed/>
    <w:qFormat/>
    <w:uiPriority w:val="99"/>
    <w:rPr>
      <w:sz w:val="18"/>
      <w:szCs w:val="18"/>
    </w:r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qFormat/>
    <w:uiPriority w:val="0"/>
    <w:pPr>
      <w:ind w:firstLine="420" w:firstLineChars="200"/>
    </w:p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basedOn w:val="11"/>
    <w:unhideWhenUsed/>
    <w:qFormat/>
    <w:uiPriority w:val="99"/>
    <w:rPr>
      <w:color w:val="0000FF" w:themeColor="hyperlink"/>
      <w:u w:val="single"/>
      <w14:textFill>
        <w14:solidFill>
          <w14:schemeClr w14:val="hlink"/>
        </w14:solidFill>
      </w14:textFill>
    </w:rPr>
  </w:style>
  <w:style w:type="character" w:customStyle="1" w:styleId="13">
    <w:name w:val="批注框文本 Char"/>
    <w:basedOn w:val="11"/>
    <w:link w:val="4"/>
    <w:semiHidden/>
    <w:qFormat/>
    <w:uiPriority w:val="99"/>
    <w:rPr>
      <w:sz w:val="18"/>
      <w:szCs w:val="18"/>
    </w:rPr>
  </w:style>
  <w:style w:type="character" w:customStyle="1" w:styleId="14">
    <w:name w:val="页眉 Char"/>
    <w:basedOn w:val="11"/>
    <w:link w:val="6"/>
    <w:semiHidden/>
    <w:qFormat/>
    <w:uiPriority w:val="99"/>
    <w:rPr>
      <w:sz w:val="18"/>
      <w:szCs w:val="18"/>
    </w:rPr>
  </w:style>
  <w:style w:type="character" w:customStyle="1" w:styleId="15">
    <w:name w:val="页脚 Char"/>
    <w:basedOn w:val="11"/>
    <w:link w:val="5"/>
    <w:semiHidden/>
    <w:qFormat/>
    <w:uiPriority w:val="99"/>
    <w:rPr>
      <w:sz w:val="18"/>
      <w:szCs w:val="18"/>
    </w:rPr>
  </w:style>
  <w:style w:type="paragraph" w:styleId="16">
    <w:name w:val="List Paragraph"/>
    <w:basedOn w:val="1"/>
    <w:unhideWhenUsed/>
    <w:qFormat/>
    <w:uiPriority w:val="99"/>
    <w:pPr>
      <w:ind w:firstLine="420" w:firstLineChars="200"/>
    </w:pPr>
  </w:style>
  <w:style w:type="character" w:customStyle="1" w:styleId="17">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689</Words>
  <Characters>732</Characters>
  <Lines>6</Lines>
  <Paragraphs>1</Paragraphs>
  <TotalTime>10</TotalTime>
  <ScaleCrop>false</ScaleCrop>
  <LinksUpToDate>false</LinksUpToDate>
  <CharactersWithSpaces>737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2022-02-27T08:09:00Z</dcterms:created>
  <dc:creator>AutoBVT</dc:creator>
  <cp:lastModifiedBy>心怡</cp:lastModifiedBy>
  <cp:lastPrinted>2025-04-01T06:22:44Z</cp:lastPrinted>
  <dcterms:modified xsi:type="dcterms:W3CDTF">2025-04-01T06:26:17Z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F354AA1E697E4B77984F2F1051D686FD_13</vt:lpwstr>
  </property>
  <property fmtid="{D5CDD505-2E9C-101B-9397-08002B2CF9AE}" pid="4" name="KSOTemplateDocerSaveRecord">
    <vt:lpwstr>eyJoZGlkIjoiNDNkNjJkMmJkMzFlODBjMmY4MjBhZGZkN2EzZDY0OTEiLCJ1c2VySWQiOiI2MDA4Mzc0NzAifQ==</vt:lpwstr>
  </property>
</Properties>
</file>