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14:textOutline w14:w="7972" w14:cap="sq" w14:cmpd="sng">
            <w14:solidFill>
              <w14:srgbClr w14:val="000000"/>
            </w14:solidFill>
            <w14:prstDash w14:val="solid"/>
            <w14:bevel/>
          </w14:textOutline>
        </w:rPr>
        <w:t>2</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02</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4</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b/>
          <w:bCs/>
          <w:sz w:val="43"/>
          <w:szCs w:val="43"/>
          <w14:textOutline w14:w="7972" w14:cap="sq" w14:cmpd="sng">
            <w14:solidFill>
              <w14:srgbClr w14:val="000000"/>
            </w14:solidFill>
            <w14:prstDash w14:val="solid"/>
            <w14:bevel/>
          </w14:textOutline>
        </w:rPr>
        <w:t>三门峡市陕州区市场发展服务中心</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部门</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单位</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rPr>
      </w:pPr>
      <w:r>
        <w:rPr>
          <w:rFonts w:hint="eastAsia" w:ascii="宋体" w:hAnsi="宋体" w:eastAsia="宋体" w:cs="宋体"/>
          <w:b/>
          <w:bCs/>
          <w:spacing w:val="-21"/>
          <w:sz w:val="43"/>
          <w:szCs w:val="43"/>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14:textOutline w14:w="7972"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lang w:val="en-US" w:eastAsia="zh-CN"/>
        </w:rPr>
        <w:t xml:space="preserve">  </w:t>
      </w:r>
      <w:r>
        <w:rPr>
          <w:rFonts w:hint="eastAsia" w:ascii="黑体" w:hAnsi="黑体" w:eastAsia="黑体" w:cs="黑体"/>
          <w:sz w:val="31"/>
          <w:szCs w:val="31"/>
        </w:rPr>
        <w:t>三门峡市陕州区市场发展服务中心</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sz w:val="31"/>
          <w:szCs w:val="31"/>
        </w:rPr>
      </w:pPr>
      <w:r>
        <w:rPr>
          <w:rFonts w:ascii="仿宋" w:hAnsi="仿宋" w:eastAsia="仿宋" w:cs="仿宋"/>
          <w:color w:val="313131"/>
          <w:spacing w:val="6"/>
          <w:sz w:val="31"/>
          <w:szCs w:val="31"/>
        </w:rPr>
        <w:t>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lang w:val="en-US" w:eastAsia="zh-CN"/>
        </w:rPr>
        <w:t xml:space="preserve">  </w:t>
      </w:r>
      <w:r>
        <w:rPr>
          <w:rFonts w:hint="eastAsia" w:ascii="黑体" w:hAnsi="黑体" w:eastAsia="黑体" w:cs="黑体"/>
          <w:spacing w:val="11"/>
          <w:sz w:val="31"/>
          <w:szCs w:val="31"/>
        </w:rPr>
        <w:t>三门峡市陕州区市场发展服务中心</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lang w:val="en-US" w:eastAsia="zh-CN"/>
        </w:rPr>
        <w:t xml:space="preserve">  </w:t>
      </w:r>
      <w:r>
        <w:rPr>
          <w:rFonts w:ascii="黑体" w:hAnsi="黑体" w:eastAsia="黑体" w:cs="黑体"/>
          <w:spacing w:val="11"/>
          <w:sz w:val="31"/>
          <w:szCs w:val="31"/>
        </w:rPr>
        <w:t>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三门峡市陕州区市场发展服务中心</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三、部门支出总体情况</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一</w:t>
      </w:r>
      <w:r>
        <w:rPr>
          <w:rFonts w:hint="eastAsia" w:ascii="仿宋" w:hAnsi="仿宋" w:eastAsia="仿宋" w:cs="仿宋"/>
          <w:spacing w:val="8"/>
          <w:sz w:val="31"/>
          <w:szCs w:val="31"/>
        </w:rPr>
        <w:t>、国有资本经营支出预算表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二</w:t>
      </w:r>
      <w:r>
        <w:rPr>
          <w:rFonts w:hint="eastAsia" w:ascii="仿宋" w:hAnsi="仿宋" w:eastAsia="仿宋" w:cs="仿宋"/>
          <w:spacing w:val="8"/>
          <w:sz w:val="31"/>
          <w:szCs w:val="31"/>
        </w:rPr>
        <w:t>、行政（事业）单位机构运行经费表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hint="eastAsia" w:ascii="仿宋" w:hAnsi="仿宋" w:eastAsia="仿宋" w:cs="仿宋"/>
          <w:spacing w:val="16"/>
          <w:sz w:val="31"/>
          <w:szCs w:val="31"/>
          <w:lang w:val="en-US" w:eastAsia="zh-CN"/>
        </w:rPr>
        <w:t>三</w:t>
      </w:r>
      <w:r>
        <w:rPr>
          <w:rFonts w:ascii="仿宋" w:hAnsi="仿宋" w:eastAsia="仿宋" w:cs="仿宋"/>
          <w:spacing w:val="8"/>
          <w:sz w:val="31"/>
          <w:szCs w:val="31"/>
        </w:rPr>
        <w:t>、部门(单位)整体绩效目标表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hint="eastAsia" w:ascii="仿宋" w:hAnsi="仿宋" w:eastAsia="仿宋" w:cs="仿宋"/>
          <w:spacing w:val="10"/>
          <w:sz w:val="31"/>
          <w:szCs w:val="31"/>
          <w:lang w:val="en-US" w:eastAsia="zh-CN"/>
        </w:rPr>
        <w:t>四</w:t>
      </w:r>
      <w:r>
        <w:rPr>
          <w:rFonts w:ascii="仿宋" w:hAnsi="仿宋" w:eastAsia="仿宋" w:cs="仿宋"/>
          <w:spacing w:val="10"/>
          <w:sz w:val="31"/>
          <w:szCs w:val="31"/>
        </w:rPr>
        <w:t>、部门预算项目绩效目标汇总</w:t>
      </w:r>
      <w:r>
        <w:rPr>
          <w:rFonts w:ascii="仿宋" w:hAnsi="仿宋" w:eastAsia="仿宋" w:cs="仿宋"/>
          <w:spacing w:val="8"/>
          <w:sz w:val="31"/>
          <w:szCs w:val="31"/>
        </w:rPr>
        <w:t>表</w:t>
      </w:r>
    </w:p>
    <w:p>
      <w:pPr>
        <w:rPr>
          <w:rFonts w:hint="eastAsia" w:ascii="仿宋" w:hAnsi="仿宋" w:eastAsia="仿宋" w:cs="仿宋"/>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第一部分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三门峡市陕州区市场发展服务中心部门（单位）概况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一、三门峡市陕州区市场发展服务中心部门（单位）主要职责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三门峡市陕州区市场发展服务中心部门（单位）的主要职责是：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根据《区委区政府》（2023）13号文件规定，三门峡市陕州区市场发展中心为区政府工作部门，主要职责是：</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（一）研究制定全区市场发展规划，包括中长期规划和近期规划，宏观规划和具体规划。</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（二）认真履行市场管理各项职能，负责做好市场的安全、卫生、信访稳定等工作，营造市场良好的发展环境，促进商贸城和谐稳定发展。</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（三）负责宣传陕州区市场发展的优惠政策和商贸中心的信息发布，加快市场招商引资步伐。</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（四）打击假冒伪劣商品，维护市场健康经营秩序，保障商户利益和消费者合法权益。</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(五)承办区委、区政府政府交办的其他事项。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内设机构：办公室、财管科、综合科、市场管理科。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三、三门峡市陕州区市场发展服务中心预算单位构成情况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根据部门预算管理有关规定，本预算为汇总预算，包括本级预算和所属单位预算，具体是：三门峡市陕州区市场发展服务中心部门预算为机关本级预算，没有设立下属二级预算单位。</w:t>
      </w:r>
    </w:p>
    <w:p>
      <w:pPr>
        <w:keepNext w:val="0"/>
        <w:keepLines w:val="0"/>
        <w:pageBreakBefore w:val="0"/>
        <w:wordWrap w:val="0"/>
        <w:overflowPunct/>
        <w:topLinePunct w:val="0"/>
        <w:bidi w:val="0"/>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第二部分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三门峡市陕州区市场发展服务中心2024年部门（单位）预算情况说明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2024年三门峡市陕州区市场发展服务中心部门（单位）收入总计244.82万元，支出总计244.82万元，与2023年预算相比，收入增加46.01万元，增长23.14%，主要原因是：一是人员工资上涨、月目标考核奖、物业补贴及通讯补贴等津补贴改革；二是市场维修维护量增加，双城联创市场环境卫生整治投入大量资金；支出增加46.01万元，增长23.14%，主要原因是：一是人员工资上涨、月目标考核奖、物业补贴及通讯补贴等津补贴改革；二是市场维修维护量增加，双城联创市场环境卫生整治投入大量资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2024年三门峡市陕州区市场发展服务中心部门（单位）收入合计244.82万元，其中：一般公共预算244.82万元。</w:t>
      </w:r>
      <w:r>
        <w:rPr>
          <w:rFonts w:hint="eastAsia" w:ascii="仿宋" w:hAnsi="仿宋" w:eastAsia="仿宋" w:cs="仿宋"/>
          <w:snapToGrid/>
          <w:kern w:val="2"/>
          <w:sz w:val="32"/>
          <w:szCs w:val="32"/>
          <w:lang w:val="en-US" w:eastAsia="zh-CN" w:bidi="ar-SA"/>
        </w:rPr>
        <w:tab/>
      </w:r>
      <w:r>
        <w:rPr>
          <w:rFonts w:hint="eastAsia" w:ascii="仿宋" w:hAnsi="仿宋" w:eastAsia="仿宋" w:cs="仿宋"/>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2024年三门峡市陕州区市场发展服务中心部门（单位）支出合计0.00万元，其中：。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市场发展服务中心部门（单位）一般公共预算收支预算244.82万元，政府性基金收支预算0.00万元，国有资本经营预算收支预算0.00万元。与2023年相比，一般公共预算收支预算增加46.01万元，增长23.14%，主要原因是：一是人员工资上涨、月目标考核奖、物业补贴及通讯补贴等津补贴改革；二是市场维修维护量增加，双城联创市场环境卫生整治投入大量资金；政府性基金收支预算持平，主要原因是：不涉及此项；国有资本经营预算收支预算持平，主要原因是：不涉及此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napToGrid/>
          <w:kern w:val="2"/>
          <w:sz w:val="32"/>
          <w:szCs w:val="32"/>
          <w:lang w:val="en-US" w:eastAsia="zh-CN" w:bidi="ar-SA"/>
        </w:rPr>
        <w:t>2024年三门峡市陕州区市场发展服务中心部门（单位）一般公共预算支出年初预算为0.00万元。其中。</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一般公共服务支出213.40万元，占0.00%；社会保障和就业支出14.20万元，占0.00%；卫生健康支出6.86万元，占0.00%；住房保障支出10.36万元，占0.00%。</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2024年三门峡市陕州区市场发展服务中心部门（单位）一般公共预算基本支出年初预算为0.00万元，其中：人员经费支出0.00万元，占0.00%；</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w:t>
      </w:r>
      <w:r>
        <w:rPr>
          <w:rFonts w:hint="eastAsia" w:ascii="仿宋" w:hAnsi="仿宋" w:eastAsia="仿宋" w:cs="仿宋"/>
          <w:snapToGrid/>
          <w:kern w:val="2"/>
          <w:sz w:val="32"/>
          <w:szCs w:val="32"/>
          <w:lang w:val="en-US" w:eastAsia="zh-CN" w:bidi="ar-SA"/>
        </w:rPr>
        <w:t>公务用车补贴、</w:t>
      </w:r>
      <w:r>
        <w:rPr>
          <w:rFonts w:hint="eastAsia" w:ascii="仿宋" w:hAnsi="仿宋" w:eastAsia="仿宋" w:cs="仿宋"/>
          <w:color w:val="auto"/>
          <w:sz w:val="32"/>
          <w:szCs w:val="32"/>
          <w:highlight w:val="none"/>
          <w:lang w:val="en-US" w:eastAsia="zh-CN"/>
        </w:rPr>
        <w:t>其他对个人和家庭的补助支出；</w:t>
      </w:r>
      <w:r>
        <w:rPr>
          <w:rFonts w:hint="eastAsia" w:ascii="仿宋" w:hAnsi="仿宋" w:eastAsia="仿宋" w:cs="仿宋"/>
          <w:snapToGrid/>
          <w:kern w:val="2"/>
          <w:sz w:val="32"/>
          <w:szCs w:val="32"/>
          <w:lang w:val="en-US" w:eastAsia="zh-CN" w:bidi="ar-SA"/>
        </w:rPr>
        <w:t>公用经费支出0.00万元，占0.00%；主要包括：在职人员定额公用经费等。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2024年三门峡市陕州区市场发展服务中心部门（单位）“三公”经费预算为3.65万元。2024年“三公”经费支出预算数较2023年增加0.05万元，增长1.39%。</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(一)因公出国(境)费0.00万元，主要用于单位工作人员公务出国(境)的住宿费、旅费、伙食补助费、杂费、培训费等支出。预算数较2023年持平，主要原因是：不涉及此项。</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(二)公务接待费0.00万元，主要用于按规定开支的各类公务接待(含外宾接待)支出。预算数较2023持平，主要原因是：不涉及此项。</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三)公务用车购置及运行费3.65万元，其中，公务用车购置费0.00万元，主要用于单位公务用车购置支出（含车辆购置税、牌照费），较2023年持平，主要原因是：单位公务用车1辆，正常运行；公务用车运行维护费3.65万元，主要用于开展工作所需公务用车的燃料费、维修费、过路过桥费、保险费、安全奖励费用等支出，较2023年增加0.05万元，增长1.39%，主要原因是：用车次数增加，车辆老旧需维修维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2024年三门峡市陕州区市场发展服务中心部门（单位）政府性基金预算支出0.00万元，用于：不涉及此项。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2024年三门峡市陕州区市场发展服务中心部门（单位）机构运行经费支出预算9.00万元，主要保障机构正常运转及正常履职需要，较2023年持平，主要原因：日常办公正常运行。</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2024年我部门（单位）政府采购预算安排0.00万元，其中：政府采购货物预算0.00万元、政府采购工程预算0.00万元、政府采购服务预算0.00万元。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纳入预算绩效管理的支出总额为0.00万元，其中人员经费支出0.00万元，公用经费支出0.00万元，支出项目共3个，支出总额0.00万元，其中预算支出100万元及100万元以上项目0个，支出总额0.00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期末，我部门（单位）共有车辆1辆，其中：一般公务用车1辆、一般执法执勤用车0辆、特种专业技术用车0辆；其他用车0辆，其他用车主要是：不涉及此项；单价50万元以上通用设备0套，单位价值100万元以上专用设备0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市场发展服务中心部门（单位）负责管理的专项转移支付项目共有0项，主要是：不涉及此项。我单位将按照《预算法》等有关规定，积极做好项目分配前期准备工作，在规定的时间内向财政部门提出资金分配意见，根据有关要求做好项目申报公开等相关工作。</w:t>
      </w:r>
    </w:p>
    <w:p>
      <w:pPr>
        <w:jc w:val="both"/>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第三部分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附件：三门峡市陕州区市场发展服务中心2024年度部门（单位）预算表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hint="eastAsia" w:ascii="黑体" w:hAnsi="黑体" w:eastAsia="黑体" w:cs="黑体"/>
          <w:spacing w:val="19"/>
          <w:sz w:val="31"/>
          <w:szCs w:val="31"/>
          <w:lang w:val="en-US" w:eastAsia="zh-CN"/>
        </w:rPr>
      </w:pPr>
    </w:p>
    <w:p>
      <w:pPr>
        <w:rPr>
          <w:rFonts w:hint="eastAsia" w:ascii="仿宋_GB2312" w:hAnsi="Calibri" w:eastAsia="仿宋_GB2312" w:cs="Times New Roman"/>
          <w:snapToGrid/>
          <w:kern w:val="2"/>
          <w:sz w:val="32"/>
          <w:szCs w:val="32"/>
          <w:lang w:val="en-US" w:eastAsia="zh-CN" w:bidi="ar-SA"/>
        </w:rPr>
      </w:pPr>
      <w:r>
        <w:br w:type="page"/>
      </w:r>
    </w:p>
    <w:p>
      <w:pPr>
        <w:jc w:val="center"/>
        <w:rPr>
          <w:rFonts w:hint="default" w:ascii="华文中宋" w:hAnsi="华文中宋" w:eastAsia="华文中宋" w:cs="华文中宋"/>
          <w:color w:val="000000"/>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660"/>
        <w:gridCol w:w="1319"/>
        <w:gridCol w:w="1001"/>
        <w:gridCol w:w="999"/>
        <w:gridCol w:w="3661"/>
        <w:gridCol w:w="23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right"/>
            </w:pPr>
            <w:r>
              <w:rPr>
                <w:rFonts w:ascii="宋体" w:hAnsi="宋体" w:eastAsia="宋体" w:cs="宋体"/>
                <w:sz w:val="20"/>
              </w:rPr>
              <w:t>YS01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
          </w:tcPr>
          <w:p>
            <w:pPr>
              <w:jc w:val="left"/>
            </w:pPr>
            <w:r>
              <w:rPr>
                <w:rFonts w:ascii="宋体" w:hAnsi="宋体" w:eastAsia="宋体" w:cs="宋体"/>
                <w:sz w:val="20"/>
              </w:rPr>
              <w:t>部门：三门峡市陕州区市场发展服务中心</w:t>
            </w:r>
          </w:p>
        </w:tc>
        <w:tc>
          <w:tcPr>
            <w:tcW w:w="2000" w:type="dxa"/>
            <w:gridSpan w:val="2"/>
          </w:tcPr>
          <w:p>
            <w:pPr>
              <w:jc w:val="center"/>
            </w:pPr>
            <w:r>
              <w:rPr>
                <w:rFonts w:ascii="宋体" w:hAnsi="宋体" w:eastAsia="宋体" w:cs="宋体"/>
                <w:sz w:val="20"/>
              </w:rPr>
              <w:t>2024年度</w:t>
            </w:r>
          </w:p>
        </w:tc>
        <w:tc>
          <w:tcPr>
            <w:tcW w:w="5979" w:type="dxa"/>
            <w:gridSpan w:val="2"/>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pPr>
              <w:jc w:val="center"/>
            </w:pPr>
            <w:r>
              <w:rPr>
                <w:rFonts w:ascii="宋体" w:hAnsi="宋体" w:eastAsia="宋体" w:cs="宋体"/>
                <w:b w:val="0"/>
                <w:i w:val="0"/>
                <w:color w:val="494949"/>
                <w:sz w:val="27"/>
              </w:rPr>
              <w:t xml:space="preserve"> 收入</w:t>
            </w:r>
          </w:p>
        </w:tc>
        <w:tc>
          <w:tcPr>
            <w:tcW w:w="4660" w:type="dxa"/>
            <w:gridSpan w:val="3"/>
            <w:vAlign w:val="center"/>
          </w:tcPr>
          <w:p>
            <w:pPr>
              <w:jc w:val="center"/>
            </w:pPr>
            <w:r>
              <w:rPr>
                <w:rFonts w:ascii="宋体" w:hAnsi="宋体" w:eastAsia="宋体" w:cs="宋体"/>
                <w:b w:val="0"/>
                <w:i w:val="0"/>
                <w:color w:val="494949"/>
                <w:sz w:val="27"/>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项目  </w:t>
            </w:r>
          </w:p>
        </w:tc>
        <w:tc>
          <w:tcPr>
            <w:tcW w:w="2320" w:type="dxa"/>
            <w:gridSpan w:val="2"/>
            <w:vAlign w:val="center"/>
          </w:tcPr>
          <w:p>
            <w:pPr>
              <w:jc w:val="center"/>
            </w:pPr>
            <w:r>
              <w:rPr>
                <w:rFonts w:ascii="宋体" w:hAnsi="宋体" w:eastAsia="宋体" w:cs="宋体"/>
                <w:b w:val="0"/>
                <w:i w:val="0"/>
                <w:color w:val="494949"/>
                <w:sz w:val="27"/>
              </w:rPr>
              <w:t xml:space="preserve"> 金额  </w:t>
            </w:r>
          </w:p>
        </w:tc>
        <w:tc>
          <w:tcPr>
            <w:tcW w:w="4660" w:type="dxa"/>
            <w:gridSpan w:val="2"/>
            <w:vAlign w:val="center"/>
          </w:tcPr>
          <w:p>
            <w:pPr>
              <w:jc w:val="center"/>
            </w:pPr>
            <w:r>
              <w:rPr>
                <w:rFonts w:ascii="宋体" w:hAnsi="宋体" w:eastAsia="宋体" w:cs="宋体"/>
                <w:b w:val="0"/>
                <w:i w:val="0"/>
                <w:color w:val="494949"/>
                <w:sz w:val="27"/>
              </w:rPr>
              <w:t xml:space="preserve">项目  </w:t>
            </w:r>
          </w:p>
        </w:tc>
        <w:tc>
          <w:tcPr>
            <w:tcW w:w="2318" w:type="dxa"/>
            <w:vAlign w:val="center"/>
          </w:tcPr>
          <w:p>
            <w:pPr>
              <w:jc w:val="center"/>
            </w:pPr>
            <w:r>
              <w:rPr>
                <w:rFonts w:ascii="宋体" w:hAnsi="宋体" w:eastAsia="宋体" w:cs="宋体"/>
                <w:b w:val="0"/>
                <w:i w:val="0"/>
                <w:color w:val="494949"/>
                <w:sz w:val="27"/>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一、一般公共预算</w:t>
            </w:r>
          </w:p>
        </w:tc>
        <w:tc>
          <w:tcPr>
            <w:tcW w:w="2320" w:type="dxa"/>
            <w:gridSpan w:val="2"/>
            <w:vAlign w:val="center"/>
          </w:tcPr>
          <w:p>
            <w:pPr>
              <w:jc w:val="right"/>
            </w:pPr>
            <w:r>
              <w:rPr>
                <w:rFonts w:ascii="宋体" w:hAnsi="宋体" w:eastAsia="宋体" w:cs="宋体"/>
                <w:b w:val="0"/>
                <w:i w:val="0"/>
                <w:color w:val="000000"/>
                <w:sz w:val="27"/>
              </w:rPr>
              <w:t>244.82</w:t>
            </w:r>
          </w:p>
        </w:tc>
        <w:tc>
          <w:tcPr>
            <w:tcW w:w="4660" w:type="dxa"/>
            <w:gridSpan w:val="2"/>
            <w:vAlign w:val="center"/>
          </w:tcPr>
          <w:p>
            <w:pPr>
              <w:jc w:val="left"/>
            </w:pPr>
            <w:r>
              <w:rPr>
                <w:rFonts w:ascii="宋体" w:hAnsi="宋体" w:eastAsia="宋体" w:cs="宋体"/>
                <w:b w:val="0"/>
                <w:i w:val="0"/>
                <w:color w:val="494949"/>
                <w:sz w:val="27"/>
              </w:rPr>
              <w:t>一、一般公共服务</w:t>
            </w:r>
          </w:p>
        </w:tc>
        <w:tc>
          <w:tcPr>
            <w:tcW w:w="2318" w:type="dxa"/>
            <w:vAlign w:val="center"/>
          </w:tcPr>
          <w:p>
            <w:pPr>
              <w:jc w:val="right"/>
            </w:pPr>
            <w:r>
              <w:rPr>
                <w:rFonts w:ascii="宋体" w:hAnsi="宋体" w:eastAsia="宋体" w:cs="宋体"/>
                <w:b w:val="0"/>
                <w:i w:val="0"/>
                <w:color w:val="000000"/>
                <w:sz w:val="27"/>
              </w:rPr>
              <w:t>213.40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其中：财政拨款</w:t>
            </w:r>
          </w:p>
        </w:tc>
        <w:tc>
          <w:tcPr>
            <w:tcW w:w="2320" w:type="dxa"/>
            <w:gridSpan w:val="2"/>
            <w:vAlign w:val="center"/>
          </w:tcPr>
          <w:p>
            <w:pPr>
              <w:jc w:val="right"/>
            </w:pPr>
            <w:r>
              <w:rPr>
                <w:rFonts w:ascii="宋体" w:hAnsi="宋体" w:eastAsia="宋体" w:cs="宋体"/>
                <w:b w:val="0"/>
                <w:i w:val="0"/>
                <w:color w:val="000000"/>
                <w:sz w:val="27"/>
              </w:rPr>
              <w:t>193.82</w:t>
            </w:r>
          </w:p>
        </w:tc>
        <w:tc>
          <w:tcPr>
            <w:tcW w:w="4660" w:type="dxa"/>
            <w:gridSpan w:val="2"/>
            <w:vAlign w:val="center"/>
          </w:tcPr>
          <w:p>
            <w:pPr>
              <w:jc w:val="left"/>
            </w:pPr>
            <w:r>
              <w:rPr>
                <w:rFonts w:ascii="宋体" w:hAnsi="宋体" w:eastAsia="宋体" w:cs="宋体"/>
                <w:b w:val="0"/>
                <w:i w:val="0"/>
                <w:color w:val="494949"/>
                <w:sz w:val="27"/>
              </w:rPr>
              <w:t>二、外交</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二、政府性基金预算拨款收入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三、国防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三、国有资本经营预算拨款收入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四、公共安全</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四、财政专户管理资金收入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五、教育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五、事业收入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六、科学技术</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六、事业单位经营收入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七、文化旅游体育与传媒</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七、上级补助收入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八、社会保障和就业</w:t>
            </w:r>
          </w:p>
        </w:tc>
        <w:tc>
          <w:tcPr>
            <w:tcW w:w="2318" w:type="dxa"/>
            <w:vAlign w:val="center"/>
          </w:tcPr>
          <w:p>
            <w:pPr>
              <w:jc w:val="right"/>
            </w:pPr>
            <w:r>
              <w:rPr>
                <w:rFonts w:ascii="宋体" w:hAnsi="宋体" w:eastAsia="宋体" w:cs="宋体"/>
                <w:b w:val="0"/>
                <w:i w:val="0"/>
                <w:color w:val="000000"/>
                <w:sz w:val="27"/>
              </w:rPr>
              <w:t>14.20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八、附属单位上缴收入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九、社会保险基金支出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九、其他收入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十、卫生健康</w:t>
            </w:r>
          </w:p>
        </w:tc>
        <w:tc>
          <w:tcPr>
            <w:tcW w:w="2318" w:type="dxa"/>
            <w:vAlign w:val="center"/>
          </w:tcPr>
          <w:p>
            <w:pPr>
              <w:jc w:val="right"/>
            </w:pPr>
            <w:r>
              <w:rPr>
                <w:rFonts w:ascii="宋体" w:hAnsi="宋体" w:eastAsia="宋体" w:cs="宋体"/>
                <w:b w:val="0"/>
                <w:i w:val="0"/>
                <w:color w:val="000000"/>
                <w:sz w:val="27"/>
              </w:rPr>
              <w:t>6.86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十一、节能环保</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十二、城乡社区事务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十三、农林水事务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十四、交通运输</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十五、资源勘探信息等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十六、商业服务业等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十七、金融支出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十九、援助其他地区支出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二十、自然资源海洋气象等支出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二十一、住房保障支出</w:t>
            </w:r>
          </w:p>
        </w:tc>
        <w:tc>
          <w:tcPr>
            <w:tcW w:w="2318" w:type="dxa"/>
            <w:vAlign w:val="center"/>
          </w:tcPr>
          <w:p>
            <w:pPr>
              <w:jc w:val="right"/>
            </w:pPr>
            <w:r>
              <w:rPr>
                <w:rFonts w:ascii="宋体" w:hAnsi="宋体" w:eastAsia="宋体" w:cs="宋体"/>
                <w:b w:val="0"/>
                <w:i w:val="0"/>
                <w:color w:val="000000"/>
                <w:sz w:val="27"/>
              </w:rPr>
              <w:t>10.36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二十二、粮油物资储备支出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二十三、国有资本经营预算</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二十四、灾害防治及应急管理</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二十七、预备费</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二十九、其他支出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三十、转移性支出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三十一、债务还本支出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三十二、债务付息支出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三十三、债务发行费用支出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三十四、抗疫特别国债安排的支出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本 年 收 入 合 计</w:t>
            </w:r>
          </w:p>
        </w:tc>
        <w:tc>
          <w:tcPr>
            <w:tcW w:w="2320" w:type="dxa"/>
            <w:gridSpan w:val="2"/>
            <w:vAlign w:val="center"/>
          </w:tcPr>
          <w:p>
            <w:pPr>
              <w:jc w:val="right"/>
            </w:pPr>
            <w:r>
              <w:rPr>
                <w:rFonts w:ascii="宋体" w:hAnsi="宋体" w:eastAsia="宋体" w:cs="宋体"/>
                <w:b w:val="0"/>
                <w:i w:val="0"/>
                <w:color w:val="000000"/>
                <w:sz w:val="27"/>
              </w:rPr>
              <w:t>244.82</w:t>
            </w:r>
          </w:p>
        </w:tc>
        <w:tc>
          <w:tcPr>
            <w:tcW w:w="4660" w:type="dxa"/>
            <w:gridSpan w:val="2"/>
            <w:vAlign w:val="center"/>
          </w:tcPr>
          <w:p>
            <w:pPr>
              <w:jc w:val="center"/>
            </w:pPr>
            <w:r>
              <w:rPr>
                <w:rFonts w:ascii="宋体" w:hAnsi="宋体" w:eastAsia="宋体" w:cs="宋体"/>
                <w:b w:val="0"/>
                <w:i w:val="0"/>
                <w:color w:val="494949"/>
                <w:sz w:val="27"/>
              </w:rPr>
              <w:t>本 年 支 出 合 计</w:t>
            </w:r>
          </w:p>
        </w:tc>
        <w:tc>
          <w:tcPr>
            <w:tcW w:w="2318" w:type="dxa"/>
            <w:vAlign w:val="center"/>
          </w:tcPr>
          <w:p>
            <w:pPr>
              <w:jc w:val="right"/>
            </w:pPr>
            <w:r>
              <w:rPr>
                <w:rFonts w:ascii="宋体" w:hAnsi="宋体" w:eastAsia="宋体" w:cs="宋体"/>
                <w:b w:val="0"/>
                <w:i w:val="0"/>
                <w:color w:val="000000"/>
                <w:sz w:val="27"/>
              </w:rPr>
              <w:t>244.82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上年结转结余</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年终结转结余</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收 入 总 计</w:t>
            </w:r>
          </w:p>
        </w:tc>
        <w:tc>
          <w:tcPr>
            <w:tcW w:w="2320" w:type="dxa"/>
            <w:gridSpan w:val="2"/>
            <w:vAlign w:val="center"/>
          </w:tcPr>
          <w:p>
            <w:pPr>
              <w:jc w:val="right"/>
            </w:pPr>
            <w:r>
              <w:rPr>
                <w:rFonts w:ascii="宋体" w:hAnsi="宋体" w:eastAsia="宋体" w:cs="宋体"/>
                <w:b w:val="0"/>
                <w:i w:val="0"/>
                <w:color w:val="000000"/>
                <w:sz w:val="27"/>
              </w:rPr>
              <w:t>244.82</w:t>
            </w:r>
          </w:p>
        </w:tc>
        <w:tc>
          <w:tcPr>
            <w:tcW w:w="4660" w:type="dxa"/>
            <w:gridSpan w:val="2"/>
            <w:vAlign w:val="center"/>
          </w:tcPr>
          <w:p>
            <w:pPr>
              <w:jc w:val="center"/>
            </w:pPr>
            <w:r>
              <w:rPr>
                <w:rFonts w:ascii="宋体" w:hAnsi="宋体" w:eastAsia="宋体" w:cs="宋体"/>
                <w:b w:val="0"/>
                <w:i w:val="0"/>
                <w:color w:val="494949"/>
                <w:sz w:val="27"/>
              </w:rPr>
              <w:t>支 出 总 计</w:t>
            </w:r>
          </w:p>
        </w:tc>
        <w:tc>
          <w:tcPr>
            <w:tcW w:w="2318" w:type="dxa"/>
            <w:vAlign w:val="center"/>
          </w:tcPr>
          <w:p>
            <w:pPr>
              <w:jc w:val="right"/>
            </w:pPr>
            <w:r>
              <w:rPr>
                <w:rFonts w:ascii="宋体" w:hAnsi="宋体" w:eastAsia="宋体" w:cs="宋体"/>
                <w:b w:val="0"/>
                <w:i w:val="0"/>
                <w:color w:val="000000"/>
                <w:sz w:val="27"/>
              </w:rPr>
              <w:t>244.82</w:t>
            </w:r>
          </w:p>
        </w:tc>
      </w:tr>
    </w:tbl>
    <w:p>
      <w:pPr>
        <w:snapToGrid w:val="0"/>
        <w:spacing w:before="200" w:after="200" w:line="200" w:lineRule="auto"/>
      </w:pPr>
      <w:r>
        <w:rPr>
          <w:sz w:val="8"/>
        </w:rPr>
        <w:t xml:space="preserve"> </w:t>
      </w:r>
    </w:p>
    <w:p>
      <w:pPr>
        <w:jc w:val="center"/>
        <w:rPr>
          <w:rFonts w:hint="default" w:ascii="华文中宋" w:hAnsi="华文中宋" w:eastAsia="华文中宋" w:cs="华文中宋"/>
          <w:color w:val="000000"/>
          <w:kern w:val="0"/>
          <w:sz w:val="32"/>
          <w:szCs w:val="32"/>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部门收入总体情况表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720"/>
        <w:gridCol w:w="1540"/>
        <w:gridCol w:w="660"/>
        <w:gridCol w:w="660"/>
        <w:gridCol w:w="600"/>
        <w:gridCol w:w="720"/>
        <w:gridCol w:w="660"/>
        <w:gridCol w:w="419"/>
        <w:gridCol w:w="241"/>
        <w:gridCol w:w="660"/>
        <w:gridCol w:w="660"/>
        <w:gridCol w:w="439"/>
        <w:gridCol w:w="221"/>
        <w:gridCol w:w="660"/>
        <w:gridCol w:w="660"/>
        <w:gridCol w:w="660"/>
        <w:gridCol w:w="600"/>
        <w:gridCol w:w="660"/>
        <w:gridCol w:w="660"/>
        <w:gridCol w:w="660"/>
        <w:gridCol w:w="660"/>
        <w:gridCol w:w="53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2"/>
          </w:tcPr>
          <w:p>
            <w:pPr>
              <w:jc w:val="right"/>
            </w:pPr>
            <w:r>
              <w:rPr>
                <w:rFonts w:ascii="宋体" w:hAnsi="宋体" w:eastAsia="宋体" w:cs="宋体"/>
                <w:sz w:val="20"/>
              </w:rPr>
              <w:t>YS02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部门：三门峡市陕州区市场发展服务中心</w:t>
            </w:r>
          </w:p>
        </w:tc>
        <w:tc>
          <w:tcPr>
            <w:tcW w:w="2000" w:type="dxa"/>
            <w:gridSpan w:val="4"/>
          </w:tcPr>
          <w:p>
            <w:pPr>
              <w:jc w:val="center"/>
            </w:pPr>
            <w:r>
              <w:rPr>
                <w:rFonts w:ascii="宋体" w:hAnsi="宋体" w:eastAsia="宋体" w:cs="宋体"/>
                <w:sz w:val="20"/>
              </w:rPr>
              <w:t>2024年度</w:t>
            </w:r>
          </w:p>
        </w:tc>
        <w:tc>
          <w:tcPr>
            <w:tcW w:w="5979" w:type="dxa"/>
            <w:gridSpan w:val="10"/>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Merge w:val="restart"/>
            <w:vAlign w:val="center"/>
          </w:tcPr>
          <w:p>
            <w:pPr>
              <w:jc w:val="center"/>
            </w:pPr>
            <w:r>
              <w:rPr>
                <w:rFonts w:ascii="宋体" w:hAnsi="宋体" w:eastAsia="宋体" w:cs="宋体"/>
                <w:b w:val="0"/>
                <w:i w:val="0"/>
                <w:color w:val="494949"/>
                <w:sz w:val="8"/>
              </w:rPr>
              <w:t>部门（单位）代码</w:t>
            </w:r>
          </w:p>
        </w:tc>
        <w:tc>
          <w:tcPr>
            <w:tcW w:w="1540" w:type="dxa"/>
            <w:vMerge w:val="restart"/>
            <w:vAlign w:val="center"/>
          </w:tcPr>
          <w:p>
            <w:pPr>
              <w:jc w:val="center"/>
            </w:pPr>
            <w:r>
              <w:rPr>
                <w:rFonts w:ascii="宋体" w:hAnsi="宋体" w:eastAsia="宋体" w:cs="宋体"/>
                <w:b w:val="0"/>
                <w:i w:val="0"/>
                <w:color w:val="494949"/>
                <w:sz w:val="8"/>
              </w:rPr>
              <w:t>部门（单位）名称</w:t>
            </w:r>
          </w:p>
        </w:tc>
        <w:tc>
          <w:tcPr>
            <w:tcW w:w="660" w:type="dxa"/>
            <w:vMerge w:val="restart"/>
            <w:vAlign w:val="center"/>
          </w:tcPr>
          <w:p>
            <w:pPr>
              <w:jc w:val="center"/>
            </w:pPr>
            <w:r>
              <w:rPr>
                <w:rFonts w:ascii="宋体" w:hAnsi="宋体" w:eastAsia="宋体" w:cs="宋体"/>
                <w:b w:val="0"/>
                <w:i w:val="0"/>
                <w:color w:val="494949"/>
                <w:sz w:val="8"/>
              </w:rPr>
              <w:t>总计</w:t>
            </w:r>
          </w:p>
        </w:tc>
        <w:tc>
          <w:tcPr>
            <w:tcW w:w="660" w:type="dxa"/>
            <w:gridSpan w:val="13"/>
            <w:vAlign w:val="center"/>
          </w:tcPr>
          <w:p>
            <w:pPr>
              <w:jc w:val="center"/>
            </w:pPr>
            <w:r>
              <w:rPr>
                <w:rFonts w:ascii="宋体" w:hAnsi="宋体" w:eastAsia="宋体" w:cs="宋体"/>
                <w:b w:val="0"/>
                <w:i w:val="0"/>
                <w:color w:val="494949"/>
                <w:sz w:val="8"/>
              </w:rPr>
              <w:t>本年收入</w:t>
            </w:r>
          </w:p>
        </w:tc>
        <w:tc>
          <w:tcPr>
            <w:tcW w:w="600" w:type="dxa"/>
            <w:gridSpan w:val="6"/>
            <w:vAlign w:val="center"/>
          </w:tcPr>
          <w:p>
            <w:pPr>
              <w:jc w:val="center"/>
            </w:pPr>
            <w:r>
              <w:rPr>
                <w:rFonts w:ascii="宋体" w:hAnsi="宋体" w:eastAsia="宋体" w:cs="宋体"/>
                <w:b w:val="0"/>
                <w:i w:val="0"/>
                <w:color w:val="494949"/>
                <w:sz w:val="8"/>
              </w:rPr>
              <w:t>上年结转结余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restart"/>
            <w:vAlign w:val="center"/>
          </w:tcPr>
          <w:p>
            <w:pPr>
              <w:jc w:val="center"/>
            </w:pPr>
            <w:r>
              <w:rPr>
                <w:rFonts w:ascii="宋体" w:hAnsi="宋体" w:eastAsia="宋体" w:cs="宋体"/>
                <w:b w:val="0"/>
                <w:i w:val="0"/>
                <w:color w:val="494949"/>
                <w:sz w:val="8"/>
              </w:rPr>
              <w:t>合计</w:t>
            </w:r>
          </w:p>
        </w:tc>
        <w:tc>
          <w:tcPr>
            <w:tcW w:w="600" w:type="dxa"/>
            <w:gridSpan w:val="2"/>
            <w:vAlign w:val="center"/>
          </w:tcPr>
          <w:p>
            <w:pPr>
              <w:jc w:val="center"/>
            </w:pPr>
            <w:r>
              <w:rPr>
                <w:rFonts w:ascii="宋体" w:hAnsi="宋体" w:eastAsia="宋体" w:cs="宋体"/>
                <w:b w:val="0"/>
                <w:i w:val="0"/>
                <w:color w:val="000000"/>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gridSpan w:val="2"/>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财政专户管理资金收入</w:t>
            </w:r>
          </w:p>
        </w:tc>
        <w:tc>
          <w:tcPr>
            <w:tcW w:w="660" w:type="dxa"/>
            <w:vMerge w:val="restart"/>
            <w:vAlign w:val="center"/>
          </w:tcPr>
          <w:p>
            <w:pPr>
              <w:jc w:val="center"/>
            </w:pPr>
            <w:r>
              <w:rPr>
                <w:rFonts w:ascii="宋体" w:hAnsi="宋体" w:eastAsia="宋体" w:cs="宋体"/>
                <w:b w:val="0"/>
                <w:i w:val="0"/>
                <w:color w:val="494949"/>
                <w:sz w:val="8"/>
              </w:rPr>
              <w:t>事业收入</w:t>
            </w:r>
          </w:p>
        </w:tc>
        <w:tc>
          <w:tcPr>
            <w:tcW w:w="660" w:type="dxa"/>
            <w:gridSpan w:val="2"/>
            <w:vMerge w:val="restart"/>
            <w:vAlign w:val="center"/>
          </w:tcPr>
          <w:p>
            <w:pPr>
              <w:jc w:val="center"/>
            </w:pPr>
            <w:r>
              <w:rPr>
                <w:rFonts w:ascii="宋体" w:hAnsi="宋体" w:eastAsia="宋体" w:cs="宋体"/>
                <w:b w:val="0"/>
                <w:i w:val="0"/>
                <w:color w:val="494949"/>
                <w:sz w:val="8"/>
              </w:rPr>
              <w:t>事业单位经营收入</w:t>
            </w:r>
          </w:p>
        </w:tc>
        <w:tc>
          <w:tcPr>
            <w:tcW w:w="660" w:type="dxa"/>
            <w:vMerge w:val="restart"/>
            <w:vAlign w:val="center"/>
          </w:tcPr>
          <w:p>
            <w:pPr>
              <w:jc w:val="center"/>
            </w:pPr>
            <w:r>
              <w:rPr>
                <w:rFonts w:ascii="宋体" w:hAnsi="宋体" w:eastAsia="宋体" w:cs="宋体"/>
                <w:b w:val="0"/>
                <w:i w:val="0"/>
                <w:color w:val="494949"/>
                <w:sz w:val="8"/>
              </w:rPr>
              <w:t>上级补助收入</w:t>
            </w:r>
          </w:p>
        </w:tc>
        <w:tc>
          <w:tcPr>
            <w:tcW w:w="660" w:type="dxa"/>
            <w:vMerge w:val="restart"/>
            <w:vAlign w:val="center"/>
          </w:tcPr>
          <w:p>
            <w:pPr>
              <w:jc w:val="center"/>
            </w:pPr>
            <w:r>
              <w:rPr>
                <w:rFonts w:ascii="宋体" w:hAnsi="宋体" w:eastAsia="宋体" w:cs="宋体"/>
                <w:b w:val="0"/>
                <w:i w:val="0"/>
                <w:color w:val="494949"/>
                <w:sz w:val="8"/>
              </w:rPr>
              <w:t>附属单位上缴收入</w:t>
            </w:r>
          </w:p>
        </w:tc>
        <w:tc>
          <w:tcPr>
            <w:tcW w:w="660" w:type="dxa"/>
            <w:vMerge w:val="restart"/>
            <w:vAlign w:val="center"/>
          </w:tcPr>
          <w:p>
            <w:pPr>
              <w:jc w:val="center"/>
            </w:pPr>
            <w:r>
              <w:rPr>
                <w:rFonts w:ascii="宋体" w:hAnsi="宋体" w:eastAsia="宋体" w:cs="宋体"/>
                <w:b w:val="0"/>
                <w:i w:val="0"/>
                <w:color w:val="494949"/>
                <w:sz w:val="8"/>
              </w:rPr>
              <w:t xml:space="preserve"> 其他收入  </w:t>
            </w:r>
          </w:p>
        </w:tc>
        <w:tc>
          <w:tcPr>
            <w:tcW w:w="600" w:type="dxa"/>
            <w:vMerge w:val="restart"/>
            <w:vAlign w:val="center"/>
          </w:tcPr>
          <w:p>
            <w:pPr>
              <w:jc w:val="center"/>
            </w:pPr>
            <w:r>
              <w:rPr>
                <w:rFonts w:ascii="宋体" w:hAnsi="宋体" w:eastAsia="宋体" w:cs="宋体"/>
                <w:b w:val="0"/>
                <w:i w:val="0"/>
                <w:color w:val="494949"/>
                <w:sz w:val="8"/>
              </w:rPr>
              <w:t>合计</w:t>
            </w:r>
          </w:p>
        </w:tc>
        <w:tc>
          <w:tcPr>
            <w:tcW w:w="660" w:type="dxa"/>
            <w:vMerge w:val="restart"/>
            <w:vAlign w:val="center"/>
          </w:tcPr>
          <w:p>
            <w:pPr>
              <w:jc w:val="center"/>
            </w:pPr>
            <w:r>
              <w:rPr>
                <w:rFonts w:ascii="宋体" w:hAnsi="宋体" w:eastAsia="宋体" w:cs="宋体"/>
                <w:b w:val="0"/>
                <w:i w:val="0"/>
                <w:color w:val="494949"/>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w:t>
            </w:r>
          </w:p>
        </w:tc>
        <w:tc>
          <w:tcPr>
            <w:tcW w:w="538" w:type="dxa"/>
            <w:vMerge w:val="restart"/>
            <w:vAlign w:val="center"/>
          </w:tcPr>
          <w:p>
            <w:pPr>
              <w:jc w:val="center"/>
            </w:pPr>
            <w:r>
              <w:rPr>
                <w:rFonts w:ascii="宋体" w:hAnsi="宋体" w:eastAsia="宋体" w:cs="宋体"/>
                <w:b w:val="0"/>
                <w:i w:val="0"/>
                <w:color w:val="494949"/>
                <w:sz w:val="8"/>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continue"/>
            <w:vAlign w:val="center"/>
          </w:tcPr>
          <w:p/>
        </w:tc>
        <w:tc>
          <w:tcPr>
            <w:tcW w:w="600" w:type="dxa"/>
            <w:vAlign w:val="center"/>
          </w:tcPr>
          <w:p>
            <w:pPr>
              <w:jc w:val="center"/>
            </w:pPr>
            <w:r>
              <w:rPr>
                <w:rFonts w:ascii="宋体" w:hAnsi="宋体" w:eastAsia="宋体" w:cs="宋体"/>
                <w:b w:val="0"/>
                <w:i w:val="0"/>
                <w:color w:val="494949"/>
                <w:sz w:val="8"/>
              </w:rPr>
              <w:t>小计</w:t>
            </w:r>
          </w:p>
        </w:tc>
        <w:tc>
          <w:tcPr>
            <w:tcW w:w="720" w:type="dxa"/>
            <w:vAlign w:val="center"/>
          </w:tcPr>
          <w:p>
            <w:pPr>
              <w:jc w:val="center"/>
            </w:pPr>
            <w:r>
              <w:rPr>
                <w:rFonts w:ascii="宋体" w:hAnsi="宋体" w:eastAsia="宋体" w:cs="宋体"/>
                <w:b w:val="0"/>
                <w:i w:val="0"/>
                <w:color w:val="494949"/>
                <w:sz w:val="8"/>
              </w:rPr>
              <w:t>其中：财政拨款</w:t>
            </w: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0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5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Align w:val="center"/>
          </w:tcPr>
          <w:p/>
        </w:tc>
        <w:tc>
          <w:tcPr>
            <w:tcW w:w="1540" w:type="dxa"/>
            <w:vAlign w:val="center"/>
          </w:tcPr>
          <w:p/>
        </w:tc>
        <w:tc>
          <w:tcPr>
            <w:tcW w:w="660" w:type="dxa"/>
            <w:vAlign w:val="center"/>
          </w:tcPr>
          <w:p>
            <w:pPr>
              <w:jc w:val="right"/>
            </w:pPr>
            <w:r>
              <w:rPr>
                <w:rFonts w:ascii="宋体" w:hAnsi="宋体" w:eastAsia="宋体" w:cs="宋体"/>
                <w:b w:val="0"/>
                <w:i w:val="0"/>
                <w:color w:val="000000"/>
                <w:sz w:val="8"/>
              </w:rPr>
              <w:t>244.82</w:t>
            </w:r>
          </w:p>
        </w:tc>
        <w:tc>
          <w:tcPr>
            <w:tcW w:w="660" w:type="dxa"/>
            <w:vAlign w:val="center"/>
          </w:tcPr>
          <w:p>
            <w:pPr>
              <w:jc w:val="right"/>
            </w:pPr>
            <w:r>
              <w:rPr>
                <w:rFonts w:ascii="宋体" w:hAnsi="宋体" w:eastAsia="宋体" w:cs="宋体"/>
                <w:b w:val="0"/>
                <w:i w:val="0"/>
                <w:color w:val="000000"/>
                <w:sz w:val="8"/>
              </w:rPr>
              <w:t>244.82</w:t>
            </w:r>
          </w:p>
        </w:tc>
        <w:tc>
          <w:tcPr>
            <w:tcW w:w="600" w:type="dxa"/>
            <w:vAlign w:val="center"/>
          </w:tcPr>
          <w:p>
            <w:pPr>
              <w:jc w:val="right"/>
            </w:pPr>
            <w:r>
              <w:rPr>
                <w:rFonts w:ascii="宋体" w:hAnsi="宋体" w:eastAsia="宋体" w:cs="宋体"/>
                <w:b w:val="0"/>
                <w:i w:val="0"/>
                <w:color w:val="000000"/>
                <w:sz w:val="8"/>
              </w:rPr>
              <w:t>244.82</w:t>
            </w:r>
          </w:p>
        </w:tc>
        <w:tc>
          <w:tcPr>
            <w:tcW w:w="720" w:type="dxa"/>
            <w:vAlign w:val="center"/>
          </w:tcPr>
          <w:p>
            <w:pPr>
              <w:jc w:val="right"/>
            </w:pPr>
            <w:r>
              <w:rPr>
                <w:rFonts w:ascii="宋体" w:hAnsi="宋体" w:eastAsia="宋体" w:cs="宋体"/>
                <w:b w:val="0"/>
                <w:i w:val="0"/>
                <w:color w:val="000000"/>
                <w:sz w:val="8"/>
              </w:rPr>
              <w:t>193.82</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228001</w:t>
            </w:r>
          </w:p>
        </w:tc>
        <w:tc>
          <w:tcPr>
            <w:tcW w:w="1540" w:type="dxa"/>
            <w:vAlign w:val="center"/>
          </w:tcPr>
          <w:p>
            <w:pPr>
              <w:jc w:val="left"/>
            </w:pPr>
            <w:r>
              <w:rPr>
                <w:rFonts w:ascii="宋体" w:hAnsi="宋体" w:eastAsia="宋体" w:cs="宋体"/>
                <w:b w:val="0"/>
                <w:i w:val="0"/>
                <w:color w:val="000000"/>
                <w:sz w:val="8"/>
              </w:rPr>
              <w:t>三门峡市陕州区市场发展服务中心</w:t>
            </w:r>
          </w:p>
        </w:tc>
        <w:tc>
          <w:tcPr>
            <w:tcW w:w="660" w:type="dxa"/>
            <w:vAlign w:val="center"/>
          </w:tcPr>
          <w:p>
            <w:pPr>
              <w:jc w:val="right"/>
            </w:pPr>
            <w:r>
              <w:rPr>
                <w:rFonts w:ascii="宋体" w:hAnsi="宋体" w:eastAsia="宋体" w:cs="宋体"/>
                <w:b w:val="0"/>
                <w:i w:val="0"/>
                <w:color w:val="000000"/>
                <w:sz w:val="8"/>
              </w:rPr>
              <w:t>244.82</w:t>
            </w:r>
          </w:p>
        </w:tc>
        <w:tc>
          <w:tcPr>
            <w:tcW w:w="660" w:type="dxa"/>
            <w:vAlign w:val="center"/>
          </w:tcPr>
          <w:p>
            <w:pPr>
              <w:jc w:val="right"/>
            </w:pPr>
            <w:r>
              <w:rPr>
                <w:rFonts w:ascii="宋体" w:hAnsi="宋体" w:eastAsia="宋体" w:cs="宋体"/>
                <w:b w:val="0"/>
                <w:i w:val="0"/>
                <w:color w:val="000000"/>
                <w:sz w:val="8"/>
              </w:rPr>
              <w:t>244.82</w:t>
            </w:r>
          </w:p>
        </w:tc>
        <w:tc>
          <w:tcPr>
            <w:tcW w:w="600" w:type="dxa"/>
            <w:vAlign w:val="center"/>
          </w:tcPr>
          <w:p>
            <w:pPr>
              <w:jc w:val="right"/>
            </w:pPr>
            <w:r>
              <w:rPr>
                <w:rFonts w:ascii="宋体" w:hAnsi="宋体" w:eastAsia="宋体" w:cs="宋体"/>
                <w:b w:val="0"/>
                <w:i w:val="0"/>
                <w:color w:val="000000"/>
                <w:sz w:val="8"/>
              </w:rPr>
              <w:t>244.82</w:t>
            </w:r>
          </w:p>
        </w:tc>
        <w:tc>
          <w:tcPr>
            <w:tcW w:w="720" w:type="dxa"/>
            <w:vAlign w:val="center"/>
          </w:tcPr>
          <w:p>
            <w:pPr>
              <w:jc w:val="right"/>
            </w:pPr>
            <w:r>
              <w:rPr>
                <w:rFonts w:ascii="宋体" w:hAnsi="宋体" w:eastAsia="宋体" w:cs="宋体"/>
                <w:b w:val="0"/>
                <w:i w:val="0"/>
                <w:color w:val="000000"/>
                <w:sz w:val="8"/>
              </w:rPr>
              <w:t>193.82</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228001</w:t>
            </w:r>
          </w:p>
        </w:tc>
        <w:tc>
          <w:tcPr>
            <w:tcW w:w="1540" w:type="dxa"/>
            <w:vAlign w:val="center"/>
          </w:tcPr>
          <w:p>
            <w:pPr>
              <w:jc w:val="left"/>
            </w:pPr>
            <w:r>
              <w:rPr>
                <w:rFonts w:ascii="宋体" w:hAnsi="宋体" w:eastAsia="宋体" w:cs="宋体"/>
                <w:b w:val="0"/>
                <w:i w:val="0"/>
                <w:color w:val="000000"/>
                <w:sz w:val="8"/>
              </w:rPr>
              <w:t>三门峡市陕州区市场发展服务中心</w:t>
            </w:r>
          </w:p>
        </w:tc>
        <w:tc>
          <w:tcPr>
            <w:tcW w:w="660" w:type="dxa"/>
            <w:vAlign w:val="center"/>
          </w:tcPr>
          <w:p>
            <w:pPr>
              <w:jc w:val="right"/>
            </w:pPr>
            <w:r>
              <w:rPr>
                <w:rFonts w:ascii="宋体" w:hAnsi="宋体" w:eastAsia="宋体" w:cs="宋体"/>
                <w:b w:val="0"/>
                <w:i w:val="0"/>
                <w:color w:val="000000"/>
                <w:sz w:val="8"/>
              </w:rPr>
              <w:t>244.82</w:t>
            </w:r>
          </w:p>
        </w:tc>
        <w:tc>
          <w:tcPr>
            <w:tcW w:w="660" w:type="dxa"/>
            <w:vAlign w:val="center"/>
          </w:tcPr>
          <w:p>
            <w:pPr>
              <w:jc w:val="right"/>
            </w:pPr>
            <w:r>
              <w:rPr>
                <w:rFonts w:ascii="宋体" w:hAnsi="宋体" w:eastAsia="宋体" w:cs="宋体"/>
                <w:b w:val="0"/>
                <w:i w:val="0"/>
                <w:color w:val="000000"/>
                <w:sz w:val="8"/>
              </w:rPr>
              <w:t>244.82</w:t>
            </w:r>
          </w:p>
        </w:tc>
        <w:tc>
          <w:tcPr>
            <w:tcW w:w="600" w:type="dxa"/>
            <w:vAlign w:val="center"/>
          </w:tcPr>
          <w:p>
            <w:pPr>
              <w:jc w:val="right"/>
            </w:pPr>
            <w:r>
              <w:rPr>
                <w:rFonts w:ascii="宋体" w:hAnsi="宋体" w:eastAsia="宋体" w:cs="宋体"/>
                <w:b w:val="0"/>
                <w:i w:val="0"/>
                <w:color w:val="000000"/>
                <w:sz w:val="8"/>
              </w:rPr>
              <w:t>244.82</w:t>
            </w:r>
          </w:p>
        </w:tc>
        <w:tc>
          <w:tcPr>
            <w:tcW w:w="720" w:type="dxa"/>
            <w:vAlign w:val="center"/>
          </w:tcPr>
          <w:p>
            <w:pPr>
              <w:jc w:val="right"/>
            </w:pPr>
            <w:r>
              <w:rPr>
                <w:rFonts w:ascii="宋体" w:hAnsi="宋体" w:eastAsia="宋体" w:cs="宋体"/>
                <w:b w:val="0"/>
                <w:i w:val="0"/>
                <w:color w:val="000000"/>
                <w:sz w:val="8"/>
              </w:rPr>
              <w:t>193.82</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部门支出总体情况表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060"/>
        <w:gridCol w:w="1720"/>
        <w:gridCol w:w="1060"/>
        <w:gridCol w:w="999"/>
        <w:gridCol w:w="61"/>
        <w:gridCol w:w="1140"/>
        <w:gridCol w:w="799"/>
        <w:gridCol w:w="341"/>
        <w:gridCol w:w="1140"/>
        <w:gridCol w:w="1140"/>
        <w:gridCol w:w="1060"/>
        <w:gridCol w:w="1140"/>
        <w:gridCol w:w="11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7"/>
          </w:tcPr>
          <w:p>
            <w:pPr>
              <w:jc w:val="left"/>
            </w:pPr>
            <w:r>
              <w:rPr>
                <w:rFonts w:ascii="宋体" w:hAnsi="宋体" w:eastAsia="宋体" w:cs="宋体"/>
                <w:sz w:val="20"/>
              </w:rPr>
              <w:t>部门：三门峡市陕州区市场发展服务中心</w:t>
            </w:r>
          </w:p>
        </w:tc>
        <w:tc>
          <w:tcPr>
            <w:tcW w:w="2000" w:type="dxa"/>
            <w:gridSpan w:val="3"/>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restart"/>
            <w:vAlign w:val="center"/>
          </w:tcPr>
          <w:p>
            <w:pPr>
              <w:jc w:val="center"/>
            </w:pPr>
            <w:r>
              <w:rPr>
                <w:rFonts w:ascii="宋体" w:hAnsi="宋体" w:eastAsia="宋体" w:cs="宋体"/>
                <w:b w:val="0"/>
                <w:i w:val="0"/>
                <w:color w:val="494949"/>
                <w:sz w:val="13"/>
              </w:rPr>
              <w:t>科目编码</w:t>
            </w:r>
          </w:p>
        </w:tc>
        <w:tc>
          <w:tcPr>
            <w:tcW w:w="1060" w:type="dxa"/>
            <w:vMerge w:val="restart"/>
            <w:vAlign w:val="center"/>
          </w:tcPr>
          <w:p>
            <w:pPr>
              <w:jc w:val="center"/>
            </w:pPr>
            <w:r>
              <w:rPr>
                <w:rFonts w:ascii="宋体" w:hAnsi="宋体" w:eastAsia="宋体" w:cs="宋体"/>
                <w:b w:val="0"/>
                <w:i w:val="0"/>
                <w:color w:val="494949"/>
                <w:sz w:val="13"/>
              </w:rPr>
              <w:t>单位代码</w:t>
            </w:r>
          </w:p>
        </w:tc>
        <w:tc>
          <w:tcPr>
            <w:tcW w:w="1720" w:type="dxa"/>
            <w:vMerge w:val="restart"/>
            <w:vAlign w:val="center"/>
          </w:tcPr>
          <w:p>
            <w:pPr>
              <w:jc w:val="center"/>
            </w:pPr>
            <w:r>
              <w:rPr>
                <w:rFonts w:ascii="宋体" w:hAnsi="宋体" w:eastAsia="宋体" w:cs="宋体"/>
                <w:b w:val="0"/>
                <w:i w:val="0"/>
                <w:color w:val="494949"/>
                <w:sz w:val="13"/>
              </w:rPr>
              <w:t>单位（科目名称）</w:t>
            </w:r>
          </w:p>
        </w:tc>
        <w:tc>
          <w:tcPr>
            <w:tcW w:w="1060" w:type="dxa"/>
            <w:vMerge w:val="restart"/>
            <w:vAlign w:val="center"/>
          </w:tcPr>
          <w:p>
            <w:pPr>
              <w:jc w:val="center"/>
            </w:pPr>
            <w:r>
              <w:rPr>
                <w:rFonts w:ascii="宋体" w:hAnsi="宋体" w:eastAsia="宋体" w:cs="宋体"/>
                <w:b w:val="0"/>
                <w:i w:val="0"/>
                <w:color w:val="494949"/>
                <w:sz w:val="13"/>
              </w:rPr>
              <w:t>合计</w:t>
            </w:r>
          </w:p>
        </w:tc>
        <w:tc>
          <w:tcPr>
            <w:tcW w:w="1060" w:type="dxa"/>
            <w:gridSpan w:val="7"/>
            <w:vAlign w:val="center"/>
          </w:tcPr>
          <w:p>
            <w:pPr>
              <w:jc w:val="center"/>
            </w:pPr>
            <w:r>
              <w:rPr>
                <w:rFonts w:ascii="宋体" w:hAnsi="宋体" w:eastAsia="宋体" w:cs="宋体"/>
                <w:b w:val="0"/>
                <w:i w:val="0"/>
                <w:color w:val="494949"/>
                <w:sz w:val="13"/>
              </w:rPr>
              <w:t xml:space="preserve">基本支出  </w:t>
            </w:r>
          </w:p>
        </w:tc>
        <w:tc>
          <w:tcPr>
            <w:tcW w:w="1060" w:type="dxa"/>
            <w:gridSpan w:val="3"/>
            <w:vAlign w:val="center"/>
          </w:tcPr>
          <w:p>
            <w:pPr>
              <w:jc w:val="center"/>
            </w:pPr>
            <w:r>
              <w:rPr>
                <w:rFonts w:ascii="宋体" w:hAnsi="宋体" w:eastAsia="宋体" w:cs="宋体"/>
                <w:b w:val="0"/>
                <w:i w:val="0"/>
                <w:color w:val="494949"/>
                <w:sz w:val="1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continue"/>
            <w:vAlign w:val="center"/>
          </w:tcP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restart"/>
            <w:vAlign w:val="center"/>
          </w:tcPr>
          <w:p>
            <w:pPr>
              <w:jc w:val="center"/>
            </w:pPr>
            <w:r>
              <w:rPr>
                <w:rFonts w:ascii="宋体" w:hAnsi="宋体" w:eastAsia="宋体" w:cs="宋体"/>
                <w:b w:val="0"/>
                <w:i w:val="0"/>
                <w:color w:val="494949"/>
                <w:sz w:val="13"/>
              </w:rPr>
              <w:t>小计</w:t>
            </w:r>
          </w:p>
        </w:tc>
        <w:tc>
          <w:tcPr>
            <w:tcW w:w="1140" w:type="dxa"/>
            <w:gridSpan w:val="3"/>
            <w:vAlign w:val="center"/>
          </w:tcPr>
          <w:p>
            <w:pPr>
              <w:jc w:val="center"/>
            </w:pPr>
            <w:r>
              <w:rPr>
                <w:rFonts w:ascii="宋体" w:hAnsi="宋体" w:eastAsia="宋体" w:cs="宋体"/>
                <w:b w:val="0"/>
                <w:i w:val="0"/>
                <w:color w:val="494949"/>
                <w:sz w:val="13"/>
              </w:rPr>
              <w:t>人员经费</w:t>
            </w:r>
          </w:p>
        </w:tc>
        <w:tc>
          <w:tcPr>
            <w:tcW w:w="1140" w:type="dxa"/>
            <w:gridSpan w:val="2"/>
            <w:vAlign w:val="center"/>
          </w:tcPr>
          <w:p>
            <w:pPr>
              <w:jc w:val="center"/>
            </w:pPr>
            <w:r>
              <w:rPr>
                <w:rFonts w:ascii="宋体" w:hAnsi="宋体" w:eastAsia="宋体" w:cs="宋体"/>
                <w:b w:val="0"/>
                <w:i w:val="0"/>
                <w:color w:val="494949"/>
                <w:sz w:val="13"/>
              </w:rPr>
              <w:t>公用经费</w:t>
            </w:r>
          </w:p>
        </w:tc>
        <w:tc>
          <w:tcPr>
            <w:tcW w:w="1060" w:type="dxa"/>
            <w:vMerge w:val="restart"/>
            <w:vAlign w:val="center"/>
          </w:tcPr>
          <w:p>
            <w:pPr>
              <w:jc w:val="center"/>
            </w:pPr>
            <w:r>
              <w:rPr>
                <w:rFonts w:ascii="宋体" w:hAnsi="宋体" w:eastAsia="宋体" w:cs="宋体"/>
                <w:b w:val="0"/>
                <w:i w:val="0"/>
                <w:color w:val="494949"/>
                <w:sz w:val="13"/>
              </w:rPr>
              <w:t>小计</w:t>
            </w:r>
          </w:p>
        </w:tc>
        <w:tc>
          <w:tcPr>
            <w:tcW w:w="1140" w:type="dxa"/>
            <w:vMerge w:val="restart"/>
            <w:vAlign w:val="center"/>
          </w:tcPr>
          <w:p>
            <w:pPr>
              <w:jc w:val="center"/>
            </w:pPr>
            <w:r>
              <w:rPr>
                <w:rFonts w:ascii="宋体" w:hAnsi="宋体" w:eastAsia="宋体" w:cs="宋体"/>
                <w:b w:val="0"/>
                <w:i w:val="0"/>
                <w:color w:val="494949"/>
                <w:sz w:val="13"/>
              </w:rPr>
              <w:t>其他运转类</w:t>
            </w:r>
          </w:p>
        </w:tc>
        <w:tc>
          <w:tcPr>
            <w:tcW w:w="1158" w:type="dxa"/>
            <w:vMerge w:val="restart"/>
            <w:vAlign w:val="center"/>
          </w:tcPr>
          <w:p>
            <w:pPr>
              <w:jc w:val="center"/>
            </w:pPr>
            <w:r>
              <w:rPr>
                <w:rFonts w:ascii="宋体" w:hAnsi="宋体" w:eastAsia="宋体" w:cs="宋体"/>
                <w:b w:val="0"/>
                <w:i w:val="0"/>
                <w:color w:val="494949"/>
                <w:sz w:val="13"/>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80" w:type="dxa"/>
            <w:vAlign w:val="center"/>
          </w:tcPr>
          <w:p>
            <w:pPr>
              <w:jc w:val="center"/>
            </w:pPr>
            <w:r>
              <w:rPr>
                <w:rFonts w:ascii="宋体" w:hAnsi="宋体" w:eastAsia="宋体" w:cs="宋体"/>
                <w:b w:val="0"/>
                <w:i w:val="0"/>
                <w:color w:val="494949"/>
                <w:sz w:val="13"/>
              </w:rPr>
              <w:t>类</w:t>
            </w:r>
          </w:p>
        </w:tc>
        <w:tc>
          <w:tcPr>
            <w:tcW w:w="380" w:type="dxa"/>
            <w:vAlign w:val="center"/>
          </w:tcPr>
          <w:p>
            <w:pPr>
              <w:jc w:val="center"/>
            </w:pPr>
            <w:r>
              <w:rPr>
                <w:rFonts w:ascii="宋体" w:hAnsi="宋体" w:eastAsia="宋体" w:cs="宋体"/>
                <w:b w:val="0"/>
                <w:i w:val="0"/>
                <w:color w:val="494949"/>
                <w:sz w:val="13"/>
              </w:rPr>
              <w:t>款</w:t>
            </w:r>
          </w:p>
        </w:tc>
        <w:tc>
          <w:tcPr>
            <w:tcW w:w="380" w:type="dxa"/>
            <w:vAlign w:val="center"/>
          </w:tcPr>
          <w:p>
            <w:pPr>
              <w:jc w:val="center"/>
            </w:pPr>
            <w:r>
              <w:rPr>
                <w:rFonts w:ascii="宋体" w:hAnsi="宋体" w:eastAsia="宋体" w:cs="宋体"/>
                <w:b w:val="0"/>
                <w:i w:val="0"/>
                <w:color w:val="494949"/>
                <w:sz w:val="13"/>
              </w:rPr>
              <w:t>项</w:t>
            </w: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continue"/>
            <w:vAlign w:val="center"/>
          </w:tcPr>
          <w:p/>
        </w:tc>
        <w:tc>
          <w:tcPr>
            <w:tcW w:w="1140" w:type="dxa"/>
            <w:vAlign w:val="center"/>
          </w:tcPr>
          <w:p>
            <w:pPr>
              <w:jc w:val="center"/>
            </w:pPr>
            <w:r>
              <w:rPr>
                <w:rFonts w:ascii="宋体" w:hAnsi="宋体" w:eastAsia="宋体" w:cs="宋体"/>
                <w:b w:val="0"/>
                <w:i w:val="0"/>
                <w:color w:val="494949"/>
                <w:sz w:val="13"/>
              </w:rPr>
              <w:t>工资福利支出</w:t>
            </w:r>
          </w:p>
        </w:tc>
        <w:tc>
          <w:tcPr>
            <w:tcW w:w="1140" w:type="dxa"/>
            <w:gridSpan w:val="2"/>
            <w:vAlign w:val="center"/>
          </w:tcPr>
          <w:p>
            <w:pPr>
              <w:jc w:val="center"/>
            </w:pPr>
            <w:r>
              <w:rPr>
                <w:rFonts w:ascii="宋体" w:hAnsi="宋体" w:eastAsia="宋体" w:cs="宋体"/>
                <w:b w:val="0"/>
                <w:i w:val="0"/>
                <w:color w:val="494949"/>
                <w:sz w:val="13"/>
              </w:rPr>
              <w:t>对个人和家庭的补助</w:t>
            </w:r>
          </w:p>
        </w:tc>
        <w:tc>
          <w:tcPr>
            <w:tcW w:w="1140" w:type="dxa"/>
            <w:vAlign w:val="center"/>
          </w:tcPr>
          <w:p>
            <w:pPr>
              <w:jc w:val="center"/>
            </w:pPr>
            <w:r>
              <w:rPr>
                <w:rFonts w:ascii="宋体" w:hAnsi="宋体" w:eastAsia="宋体" w:cs="宋体"/>
                <w:b w:val="0"/>
                <w:i w:val="0"/>
                <w:color w:val="494949"/>
                <w:sz w:val="13"/>
              </w:rPr>
              <w:t>商品和服务支出</w:t>
            </w:r>
          </w:p>
        </w:tc>
        <w:tc>
          <w:tcPr>
            <w:tcW w:w="1140" w:type="dxa"/>
            <w:vAlign w:val="center"/>
          </w:tcPr>
          <w:p>
            <w:pPr>
              <w:jc w:val="center"/>
            </w:pPr>
            <w:r>
              <w:rPr>
                <w:rFonts w:ascii="宋体" w:hAnsi="宋体" w:eastAsia="宋体" w:cs="宋体"/>
                <w:b w:val="0"/>
                <w:i w:val="0"/>
                <w:color w:val="494949"/>
                <w:sz w:val="13"/>
              </w:rPr>
              <w:t>资本性支出</w:t>
            </w:r>
          </w:p>
        </w:tc>
        <w:tc>
          <w:tcPr>
            <w:tcW w:w="1060" w:type="dxa"/>
            <w:vMerge w:val="continue"/>
            <w:vAlign w:val="center"/>
          </w:tcPr>
          <w:p/>
        </w:tc>
        <w:tc>
          <w:tcPr>
            <w:tcW w:w="1140" w:type="dxa"/>
            <w:vMerge w:val="continue"/>
            <w:vAlign w:val="center"/>
          </w:tcPr>
          <w:p/>
        </w:tc>
        <w:tc>
          <w:tcPr>
            <w:tcW w:w="11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tc>
        <w:tc>
          <w:tcPr>
            <w:tcW w:w="1060" w:type="dxa"/>
            <w:vAlign w:val="center"/>
          </w:tcP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pPr>
              <w:jc w:val="left"/>
            </w:pPr>
            <w:r>
              <w:rPr>
                <w:rFonts w:ascii="宋体" w:hAnsi="宋体" w:eastAsia="宋体" w:cs="宋体"/>
                <w:b w:val="0"/>
                <w:i w:val="0"/>
                <w:color w:val="000000"/>
                <w:sz w:val="13"/>
              </w:rPr>
              <w:t>合计</w:t>
            </w:r>
          </w:p>
        </w:tc>
        <w:tc>
          <w:tcPr>
            <w:tcW w:w="1720" w:type="dxa"/>
            <w:vAlign w:val="center"/>
          </w:tcPr>
          <w:p/>
        </w:tc>
        <w:tc>
          <w:tcPr>
            <w:tcW w:w="1060" w:type="dxa"/>
            <w:vAlign w:val="center"/>
          </w:tcPr>
          <w:p>
            <w:pPr>
              <w:jc w:val="right"/>
            </w:pPr>
            <w:r>
              <w:rPr>
                <w:rFonts w:ascii="宋体" w:hAnsi="宋体" w:eastAsia="宋体" w:cs="宋体"/>
                <w:b w:val="0"/>
                <w:i w:val="0"/>
                <w:color w:val="000000"/>
                <w:sz w:val="13"/>
              </w:rPr>
              <w:t>244.82</w:t>
            </w:r>
          </w:p>
        </w:tc>
        <w:tc>
          <w:tcPr>
            <w:tcW w:w="1060" w:type="dxa"/>
            <w:gridSpan w:val="2"/>
            <w:vAlign w:val="center"/>
          </w:tcPr>
          <w:p>
            <w:pPr>
              <w:jc w:val="right"/>
            </w:pPr>
            <w:r>
              <w:rPr>
                <w:rFonts w:ascii="宋体" w:hAnsi="宋体" w:eastAsia="宋体" w:cs="宋体"/>
                <w:b w:val="0"/>
                <w:i w:val="0"/>
                <w:color w:val="000000"/>
                <w:sz w:val="13"/>
              </w:rPr>
              <w:t>122.32</w:t>
            </w:r>
          </w:p>
        </w:tc>
        <w:tc>
          <w:tcPr>
            <w:tcW w:w="1140" w:type="dxa"/>
            <w:vAlign w:val="center"/>
          </w:tcPr>
          <w:p>
            <w:pPr>
              <w:jc w:val="right"/>
            </w:pPr>
            <w:r>
              <w:rPr>
                <w:rFonts w:ascii="宋体" w:hAnsi="宋体" w:eastAsia="宋体" w:cs="宋体"/>
                <w:b w:val="0"/>
                <w:i w:val="0"/>
                <w:color w:val="000000"/>
                <w:sz w:val="13"/>
              </w:rPr>
              <w:t>118.11</w:t>
            </w:r>
          </w:p>
        </w:tc>
        <w:tc>
          <w:tcPr>
            <w:tcW w:w="1140" w:type="dxa"/>
            <w:gridSpan w:val="2"/>
            <w:vAlign w:val="center"/>
          </w:tcPr>
          <w:p>
            <w:pPr>
              <w:jc w:val="right"/>
            </w:pPr>
            <w:r>
              <w:rPr>
                <w:rFonts w:ascii="宋体" w:hAnsi="宋体" w:eastAsia="宋体" w:cs="宋体"/>
                <w:b w:val="0"/>
                <w:i w:val="0"/>
                <w:color w:val="000000"/>
                <w:sz w:val="13"/>
              </w:rPr>
              <w:t>1.32</w:t>
            </w:r>
          </w:p>
        </w:tc>
        <w:tc>
          <w:tcPr>
            <w:tcW w:w="1140" w:type="dxa"/>
            <w:vAlign w:val="center"/>
          </w:tcPr>
          <w:p>
            <w:pPr>
              <w:jc w:val="right"/>
            </w:pPr>
            <w:r>
              <w:rPr>
                <w:rFonts w:ascii="宋体" w:hAnsi="宋体" w:eastAsia="宋体" w:cs="宋体"/>
                <w:b w:val="0"/>
                <w:i w:val="0"/>
                <w:color w:val="000000"/>
                <w:sz w:val="13"/>
              </w:rPr>
              <w:t>2.89</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122.50</w:t>
            </w:r>
          </w:p>
        </w:tc>
        <w:tc>
          <w:tcPr>
            <w:tcW w:w="1140" w:type="dxa"/>
            <w:vAlign w:val="center"/>
          </w:tcPr>
          <w:p>
            <w:pPr>
              <w:jc w:val="right"/>
            </w:pPr>
            <w:r>
              <w:rPr>
                <w:rFonts w:ascii="宋体" w:hAnsi="宋体" w:eastAsia="宋体" w:cs="宋体"/>
                <w:b w:val="0"/>
                <w:i w:val="0"/>
                <w:color w:val="000000"/>
                <w:sz w:val="13"/>
              </w:rPr>
              <w:t>122.50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pPr>
              <w:jc w:val="left"/>
            </w:pPr>
            <w:r>
              <w:rPr>
                <w:rFonts w:ascii="宋体" w:hAnsi="宋体" w:eastAsia="宋体" w:cs="宋体"/>
                <w:b w:val="0"/>
                <w:i w:val="0"/>
                <w:color w:val="000000"/>
                <w:sz w:val="13"/>
              </w:rPr>
              <w:t>228001</w:t>
            </w:r>
          </w:p>
        </w:tc>
        <w:tc>
          <w:tcPr>
            <w:tcW w:w="1720" w:type="dxa"/>
            <w:vAlign w:val="center"/>
          </w:tcPr>
          <w:p>
            <w:pPr>
              <w:jc w:val="left"/>
            </w:pPr>
            <w:r>
              <w:rPr>
                <w:rFonts w:ascii="宋体" w:hAnsi="宋体" w:eastAsia="宋体" w:cs="宋体"/>
                <w:b w:val="0"/>
                <w:i w:val="0"/>
                <w:color w:val="000000"/>
                <w:sz w:val="13"/>
              </w:rPr>
              <w:t>三门峡市陕州区市场发展服务中心</w:t>
            </w:r>
          </w:p>
        </w:tc>
        <w:tc>
          <w:tcPr>
            <w:tcW w:w="1060" w:type="dxa"/>
            <w:vAlign w:val="center"/>
          </w:tcPr>
          <w:p>
            <w:pPr>
              <w:jc w:val="right"/>
            </w:pPr>
            <w:r>
              <w:rPr>
                <w:rFonts w:ascii="宋体" w:hAnsi="宋体" w:eastAsia="宋体" w:cs="宋体"/>
                <w:b w:val="0"/>
                <w:i w:val="0"/>
                <w:color w:val="000000"/>
                <w:sz w:val="13"/>
              </w:rPr>
              <w:t>244.82</w:t>
            </w:r>
          </w:p>
        </w:tc>
        <w:tc>
          <w:tcPr>
            <w:tcW w:w="1060" w:type="dxa"/>
            <w:gridSpan w:val="2"/>
            <w:vAlign w:val="center"/>
          </w:tcPr>
          <w:p>
            <w:pPr>
              <w:jc w:val="right"/>
            </w:pPr>
            <w:r>
              <w:rPr>
                <w:rFonts w:ascii="宋体" w:hAnsi="宋体" w:eastAsia="宋体" w:cs="宋体"/>
                <w:b w:val="0"/>
                <w:i w:val="0"/>
                <w:color w:val="000000"/>
                <w:sz w:val="13"/>
              </w:rPr>
              <w:t>122.32</w:t>
            </w:r>
          </w:p>
        </w:tc>
        <w:tc>
          <w:tcPr>
            <w:tcW w:w="1140" w:type="dxa"/>
            <w:vAlign w:val="center"/>
          </w:tcPr>
          <w:p>
            <w:pPr>
              <w:jc w:val="right"/>
            </w:pPr>
            <w:r>
              <w:rPr>
                <w:rFonts w:ascii="宋体" w:hAnsi="宋体" w:eastAsia="宋体" w:cs="宋体"/>
                <w:b w:val="0"/>
                <w:i w:val="0"/>
                <w:color w:val="000000"/>
                <w:sz w:val="13"/>
              </w:rPr>
              <w:t>118.11</w:t>
            </w:r>
          </w:p>
        </w:tc>
        <w:tc>
          <w:tcPr>
            <w:tcW w:w="1140" w:type="dxa"/>
            <w:gridSpan w:val="2"/>
            <w:vAlign w:val="center"/>
          </w:tcPr>
          <w:p>
            <w:pPr>
              <w:jc w:val="right"/>
            </w:pPr>
            <w:r>
              <w:rPr>
                <w:rFonts w:ascii="宋体" w:hAnsi="宋体" w:eastAsia="宋体" w:cs="宋体"/>
                <w:b w:val="0"/>
                <w:i w:val="0"/>
                <w:color w:val="000000"/>
                <w:sz w:val="13"/>
              </w:rPr>
              <w:t>1.32</w:t>
            </w:r>
          </w:p>
        </w:tc>
        <w:tc>
          <w:tcPr>
            <w:tcW w:w="1140" w:type="dxa"/>
            <w:vAlign w:val="center"/>
          </w:tcPr>
          <w:p>
            <w:pPr>
              <w:jc w:val="right"/>
            </w:pPr>
            <w:r>
              <w:rPr>
                <w:rFonts w:ascii="宋体" w:hAnsi="宋体" w:eastAsia="宋体" w:cs="宋体"/>
                <w:b w:val="0"/>
                <w:i w:val="0"/>
                <w:color w:val="000000"/>
                <w:sz w:val="13"/>
              </w:rPr>
              <w:t>2.89</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122.50</w:t>
            </w:r>
          </w:p>
        </w:tc>
        <w:tc>
          <w:tcPr>
            <w:tcW w:w="1140" w:type="dxa"/>
            <w:vAlign w:val="center"/>
          </w:tcPr>
          <w:p>
            <w:pPr>
              <w:jc w:val="right"/>
            </w:pPr>
            <w:r>
              <w:rPr>
                <w:rFonts w:ascii="宋体" w:hAnsi="宋体" w:eastAsia="宋体" w:cs="宋体"/>
                <w:b w:val="0"/>
                <w:i w:val="0"/>
                <w:color w:val="000000"/>
                <w:sz w:val="13"/>
              </w:rPr>
              <w:t>122.50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201</w:t>
            </w:r>
          </w:p>
        </w:tc>
        <w:tc>
          <w:tcPr>
            <w:tcW w:w="380" w:type="dxa"/>
            <w:vAlign w:val="center"/>
          </w:tcPr>
          <w:p>
            <w:pPr>
              <w:jc w:val="left"/>
            </w:pPr>
            <w:r>
              <w:rPr>
                <w:rFonts w:ascii="宋体" w:hAnsi="宋体" w:eastAsia="宋体" w:cs="宋体"/>
                <w:b w:val="0"/>
                <w:i w:val="0"/>
                <w:color w:val="000000"/>
                <w:sz w:val="13"/>
              </w:rPr>
              <w:t>03</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行政运行</w:t>
            </w:r>
          </w:p>
        </w:tc>
        <w:tc>
          <w:tcPr>
            <w:tcW w:w="1060" w:type="dxa"/>
            <w:vAlign w:val="center"/>
          </w:tcPr>
          <w:p>
            <w:pPr>
              <w:jc w:val="right"/>
            </w:pPr>
            <w:r>
              <w:rPr>
                <w:rFonts w:ascii="宋体" w:hAnsi="宋体" w:eastAsia="宋体" w:cs="宋体"/>
                <w:b w:val="0"/>
                <w:i w:val="0"/>
                <w:color w:val="000000"/>
                <w:sz w:val="13"/>
              </w:rPr>
              <w:t>213.40</w:t>
            </w:r>
          </w:p>
        </w:tc>
        <w:tc>
          <w:tcPr>
            <w:tcW w:w="1060" w:type="dxa"/>
            <w:gridSpan w:val="2"/>
            <w:vAlign w:val="center"/>
          </w:tcPr>
          <w:p>
            <w:pPr>
              <w:jc w:val="right"/>
            </w:pPr>
            <w:r>
              <w:rPr>
                <w:rFonts w:ascii="宋体" w:hAnsi="宋体" w:eastAsia="宋体" w:cs="宋体"/>
                <w:b w:val="0"/>
                <w:i w:val="0"/>
                <w:color w:val="000000"/>
                <w:sz w:val="13"/>
              </w:rPr>
              <w:t>90.90</w:t>
            </w:r>
          </w:p>
        </w:tc>
        <w:tc>
          <w:tcPr>
            <w:tcW w:w="1140" w:type="dxa"/>
            <w:vAlign w:val="center"/>
          </w:tcPr>
          <w:p>
            <w:pPr>
              <w:jc w:val="right"/>
            </w:pPr>
            <w:r>
              <w:rPr>
                <w:rFonts w:ascii="宋体" w:hAnsi="宋体" w:eastAsia="宋体" w:cs="宋体"/>
                <w:b w:val="0"/>
                <w:i w:val="0"/>
                <w:color w:val="000000"/>
                <w:sz w:val="13"/>
              </w:rPr>
              <w:t>87.68</w:t>
            </w:r>
          </w:p>
        </w:tc>
        <w:tc>
          <w:tcPr>
            <w:tcW w:w="1140" w:type="dxa"/>
            <w:gridSpan w:val="2"/>
            <w:vAlign w:val="center"/>
          </w:tcPr>
          <w:p>
            <w:pPr>
              <w:jc w:val="right"/>
            </w:pPr>
            <w:r>
              <w:rPr>
                <w:rFonts w:ascii="宋体" w:hAnsi="宋体" w:eastAsia="宋体" w:cs="宋体"/>
                <w:b w:val="0"/>
                <w:i w:val="0"/>
                <w:color w:val="000000"/>
                <w:sz w:val="13"/>
              </w:rPr>
              <w:t>0.33</w:t>
            </w:r>
          </w:p>
        </w:tc>
        <w:tc>
          <w:tcPr>
            <w:tcW w:w="1140" w:type="dxa"/>
            <w:vAlign w:val="center"/>
          </w:tcPr>
          <w:p>
            <w:pPr>
              <w:jc w:val="right"/>
            </w:pPr>
            <w:r>
              <w:rPr>
                <w:rFonts w:ascii="宋体" w:hAnsi="宋体" w:eastAsia="宋体" w:cs="宋体"/>
                <w:b w:val="0"/>
                <w:i w:val="0"/>
                <w:color w:val="000000"/>
                <w:sz w:val="13"/>
              </w:rPr>
              <w:t>2.89</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122.50</w:t>
            </w:r>
          </w:p>
        </w:tc>
        <w:tc>
          <w:tcPr>
            <w:tcW w:w="1140" w:type="dxa"/>
            <w:vAlign w:val="center"/>
          </w:tcPr>
          <w:p>
            <w:pPr>
              <w:jc w:val="right"/>
            </w:pPr>
            <w:r>
              <w:rPr>
                <w:rFonts w:ascii="宋体" w:hAnsi="宋体" w:eastAsia="宋体" w:cs="宋体"/>
                <w:b w:val="0"/>
                <w:i w:val="0"/>
                <w:color w:val="000000"/>
                <w:sz w:val="13"/>
              </w:rPr>
              <w:t>122.50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02</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事业单位离退休</w:t>
            </w:r>
          </w:p>
        </w:tc>
        <w:tc>
          <w:tcPr>
            <w:tcW w:w="1060" w:type="dxa"/>
            <w:vAlign w:val="center"/>
          </w:tcPr>
          <w:p>
            <w:pPr>
              <w:jc w:val="right"/>
            </w:pPr>
            <w:r>
              <w:rPr>
                <w:rFonts w:ascii="宋体" w:hAnsi="宋体" w:eastAsia="宋体" w:cs="宋体"/>
                <w:b w:val="0"/>
                <w:i w:val="0"/>
                <w:color w:val="000000"/>
                <w:sz w:val="13"/>
              </w:rPr>
              <w:t>0.99</w:t>
            </w:r>
          </w:p>
        </w:tc>
        <w:tc>
          <w:tcPr>
            <w:tcW w:w="1060" w:type="dxa"/>
            <w:gridSpan w:val="2"/>
            <w:vAlign w:val="center"/>
          </w:tcPr>
          <w:p>
            <w:pPr>
              <w:jc w:val="right"/>
            </w:pPr>
            <w:r>
              <w:rPr>
                <w:rFonts w:ascii="宋体" w:hAnsi="宋体" w:eastAsia="宋体" w:cs="宋体"/>
                <w:b w:val="0"/>
                <w:i w:val="0"/>
                <w:color w:val="000000"/>
                <w:sz w:val="13"/>
              </w:rPr>
              <w:t>0.99</w:t>
            </w:r>
          </w:p>
        </w:tc>
        <w:tc>
          <w:tcPr>
            <w:tcW w:w="1140" w:type="dxa"/>
            <w:vAlign w:val="center"/>
          </w:tcPr>
          <w:p/>
        </w:tc>
        <w:tc>
          <w:tcPr>
            <w:tcW w:w="1140" w:type="dxa"/>
            <w:gridSpan w:val="2"/>
            <w:vAlign w:val="center"/>
          </w:tcPr>
          <w:p>
            <w:pPr>
              <w:jc w:val="right"/>
            </w:pPr>
            <w:r>
              <w:rPr>
                <w:rFonts w:ascii="宋体" w:hAnsi="宋体" w:eastAsia="宋体" w:cs="宋体"/>
                <w:b w:val="0"/>
                <w:i w:val="0"/>
                <w:color w:val="000000"/>
                <w:sz w:val="13"/>
              </w:rPr>
              <w:t>0.99</w:t>
            </w: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05</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机关事业单位基本养老保险缴费支出</w:t>
            </w:r>
          </w:p>
        </w:tc>
        <w:tc>
          <w:tcPr>
            <w:tcW w:w="1060" w:type="dxa"/>
            <w:vAlign w:val="center"/>
          </w:tcPr>
          <w:p>
            <w:pPr>
              <w:jc w:val="right"/>
            </w:pPr>
            <w:r>
              <w:rPr>
                <w:rFonts w:ascii="宋体" w:hAnsi="宋体" w:eastAsia="宋体" w:cs="宋体"/>
                <w:b w:val="0"/>
                <w:i w:val="0"/>
                <w:color w:val="000000"/>
                <w:sz w:val="13"/>
              </w:rPr>
              <w:t>13.21</w:t>
            </w:r>
          </w:p>
        </w:tc>
        <w:tc>
          <w:tcPr>
            <w:tcW w:w="1060" w:type="dxa"/>
            <w:gridSpan w:val="2"/>
            <w:vAlign w:val="center"/>
          </w:tcPr>
          <w:p>
            <w:pPr>
              <w:jc w:val="right"/>
            </w:pPr>
            <w:r>
              <w:rPr>
                <w:rFonts w:ascii="宋体" w:hAnsi="宋体" w:eastAsia="宋体" w:cs="宋体"/>
                <w:b w:val="0"/>
                <w:i w:val="0"/>
                <w:color w:val="000000"/>
                <w:sz w:val="13"/>
              </w:rPr>
              <w:t>13.21</w:t>
            </w:r>
          </w:p>
        </w:tc>
        <w:tc>
          <w:tcPr>
            <w:tcW w:w="1140" w:type="dxa"/>
            <w:vAlign w:val="center"/>
          </w:tcPr>
          <w:p>
            <w:pPr>
              <w:jc w:val="right"/>
            </w:pPr>
            <w:r>
              <w:rPr>
                <w:rFonts w:ascii="宋体" w:hAnsi="宋体" w:eastAsia="宋体" w:cs="宋体"/>
                <w:b w:val="0"/>
                <w:i w:val="0"/>
                <w:color w:val="000000"/>
                <w:sz w:val="13"/>
              </w:rPr>
              <w:t>13.21</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210</w:t>
            </w:r>
          </w:p>
        </w:tc>
        <w:tc>
          <w:tcPr>
            <w:tcW w:w="380" w:type="dxa"/>
            <w:vAlign w:val="center"/>
          </w:tcPr>
          <w:p>
            <w:pPr>
              <w:jc w:val="left"/>
            </w:pPr>
            <w:r>
              <w:rPr>
                <w:rFonts w:ascii="宋体" w:hAnsi="宋体" w:eastAsia="宋体" w:cs="宋体"/>
                <w:b w:val="0"/>
                <w:i w:val="0"/>
                <w:color w:val="000000"/>
                <w:sz w:val="13"/>
              </w:rPr>
              <w:t>11</w:t>
            </w:r>
          </w:p>
        </w:tc>
        <w:tc>
          <w:tcPr>
            <w:tcW w:w="380" w:type="dxa"/>
            <w:vAlign w:val="center"/>
          </w:tcPr>
          <w:p>
            <w:pPr>
              <w:jc w:val="left"/>
            </w:pPr>
            <w:r>
              <w:rPr>
                <w:rFonts w:ascii="宋体" w:hAnsi="宋体" w:eastAsia="宋体" w:cs="宋体"/>
                <w:b w:val="0"/>
                <w:i w:val="0"/>
                <w:color w:val="000000"/>
                <w:sz w:val="13"/>
              </w:rPr>
              <w:t>02</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事业单位医疗</w:t>
            </w:r>
          </w:p>
        </w:tc>
        <w:tc>
          <w:tcPr>
            <w:tcW w:w="1060" w:type="dxa"/>
            <w:vAlign w:val="center"/>
          </w:tcPr>
          <w:p>
            <w:pPr>
              <w:jc w:val="right"/>
            </w:pPr>
            <w:r>
              <w:rPr>
                <w:rFonts w:ascii="宋体" w:hAnsi="宋体" w:eastAsia="宋体" w:cs="宋体"/>
                <w:b w:val="0"/>
                <w:i w:val="0"/>
                <w:color w:val="000000"/>
                <w:sz w:val="13"/>
              </w:rPr>
              <w:t>6.86</w:t>
            </w:r>
          </w:p>
        </w:tc>
        <w:tc>
          <w:tcPr>
            <w:tcW w:w="1060" w:type="dxa"/>
            <w:gridSpan w:val="2"/>
            <w:vAlign w:val="center"/>
          </w:tcPr>
          <w:p>
            <w:pPr>
              <w:jc w:val="right"/>
            </w:pPr>
            <w:r>
              <w:rPr>
                <w:rFonts w:ascii="宋体" w:hAnsi="宋体" w:eastAsia="宋体" w:cs="宋体"/>
                <w:b w:val="0"/>
                <w:i w:val="0"/>
                <w:color w:val="000000"/>
                <w:sz w:val="13"/>
              </w:rPr>
              <w:t>6.86</w:t>
            </w:r>
          </w:p>
        </w:tc>
        <w:tc>
          <w:tcPr>
            <w:tcW w:w="1140" w:type="dxa"/>
            <w:vAlign w:val="center"/>
          </w:tcPr>
          <w:p>
            <w:pPr>
              <w:jc w:val="right"/>
            </w:pPr>
            <w:r>
              <w:rPr>
                <w:rFonts w:ascii="宋体" w:hAnsi="宋体" w:eastAsia="宋体" w:cs="宋体"/>
                <w:b w:val="0"/>
                <w:i w:val="0"/>
                <w:color w:val="000000"/>
                <w:sz w:val="13"/>
              </w:rPr>
              <w:t>6.86</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221</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住房公积金</w:t>
            </w:r>
          </w:p>
        </w:tc>
        <w:tc>
          <w:tcPr>
            <w:tcW w:w="1060" w:type="dxa"/>
            <w:vAlign w:val="center"/>
          </w:tcPr>
          <w:p>
            <w:pPr>
              <w:jc w:val="right"/>
            </w:pPr>
            <w:r>
              <w:rPr>
                <w:rFonts w:ascii="宋体" w:hAnsi="宋体" w:eastAsia="宋体" w:cs="宋体"/>
                <w:b w:val="0"/>
                <w:i w:val="0"/>
                <w:color w:val="000000"/>
                <w:sz w:val="13"/>
              </w:rPr>
              <w:t>10.36</w:t>
            </w:r>
          </w:p>
        </w:tc>
        <w:tc>
          <w:tcPr>
            <w:tcW w:w="1060" w:type="dxa"/>
            <w:gridSpan w:val="2"/>
            <w:vAlign w:val="center"/>
          </w:tcPr>
          <w:p>
            <w:pPr>
              <w:jc w:val="right"/>
            </w:pPr>
            <w:r>
              <w:rPr>
                <w:rFonts w:ascii="宋体" w:hAnsi="宋体" w:eastAsia="宋体" w:cs="宋体"/>
                <w:b w:val="0"/>
                <w:i w:val="0"/>
                <w:color w:val="000000"/>
                <w:sz w:val="13"/>
              </w:rPr>
              <w:t>10.36</w:t>
            </w:r>
          </w:p>
        </w:tc>
        <w:tc>
          <w:tcPr>
            <w:tcW w:w="1140" w:type="dxa"/>
            <w:vAlign w:val="center"/>
          </w:tcPr>
          <w:p>
            <w:pPr>
              <w:jc w:val="right"/>
            </w:pPr>
            <w:r>
              <w:rPr>
                <w:rFonts w:ascii="宋体" w:hAnsi="宋体" w:eastAsia="宋体" w:cs="宋体"/>
                <w:b w:val="0"/>
                <w:i w:val="0"/>
                <w:color w:val="000000"/>
                <w:sz w:val="13"/>
              </w:rPr>
              <w:t>10.36</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60"/>
        <w:gridCol w:w="1380"/>
        <w:gridCol w:w="1839"/>
        <w:gridCol w:w="1101"/>
        <w:gridCol w:w="899"/>
        <w:gridCol w:w="481"/>
        <w:gridCol w:w="1380"/>
        <w:gridCol w:w="1380"/>
        <w:gridCol w:w="1380"/>
        <w:gridCol w:w="1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right"/>
            </w:pPr>
            <w:r>
              <w:rPr>
                <w:rFonts w:ascii="宋体" w:hAnsi="宋体" w:eastAsia="宋体" w:cs="宋体"/>
                <w:sz w:val="20"/>
              </w:rPr>
              <w:t>YS04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部门：三门峡市陕州区市场发展服务中心</w:t>
            </w:r>
          </w:p>
        </w:tc>
        <w:tc>
          <w:tcPr>
            <w:tcW w:w="2000" w:type="dxa"/>
            <w:gridSpan w:val="2"/>
          </w:tcPr>
          <w:p>
            <w:pPr>
              <w:jc w:val="center"/>
            </w:pPr>
            <w:r>
              <w:rPr>
                <w:rFonts w:ascii="宋体" w:hAnsi="宋体" w:eastAsia="宋体" w:cs="宋体"/>
                <w:sz w:val="20"/>
              </w:rPr>
              <w:t>2024年度</w:t>
            </w:r>
          </w:p>
        </w:tc>
        <w:tc>
          <w:tcPr>
            <w:tcW w:w="5979" w:type="dxa"/>
            <w:gridSpan w:val="5"/>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gridSpan w:val="2"/>
            <w:vAlign w:val="center"/>
          </w:tcPr>
          <w:p>
            <w:pPr>
              <w:jc w:val="center"/>
            </w:pPr>
            <w:r>
              <w:rPr>
                <w:rFonts w:ascii="宋体" w:hAnsi="宋体" w:eastAsia="宋体" w:cs="宋体"/>
                <w:b w:val="0"/>
                <w:i w:val="0"/>
                <w:color w:val="494949"/>
                <w:sz w:val="16"/>
              </w:rPr>
              <w:t xml:space="preserve"> 收入  </w:t>
            </w:r>
          </w:p>
        </w:tc>
        <w:tc>
          <w:tcPr>
            <w:tcW w:w="2940" w:type="dxa"/>
            <w:gridSpan w:val="8"/>
            <w:vAlign w:val="center"/>
          </w:tcPr>
          <w:p>
            <w:pPr>
              <w:jc w:val="center"/>
            </w:pPr>
            <w:r>
              <w:rPr>
                <w:rFonts w:ascii="宋体" w:hAnsi="宋体" w:eastAsia="宋体" w:cs="宋体"/>
                <w:b w:val="0"/>
                <w:i w:val="0"/>
                <w:color w:val="494949"/>
                <w:sz w:val="16"/>
              </w:rPr>
              <w:t xml:space="preserve"> 支出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restart"/>
            <w:vAlign w:val="center"/>
          </w:tcPr>
          <w:p>
            <w:pPr>
              <w:jc w:val="center"/>
            </w:pPr>
            <w:r>
              <w:rPr>
                <w:rFonts w:ascii="宋体" w:hAnsi="宋体" w:eastAsia="宋体" w:cs="宋体"/>
                <w:b w:val="0"/>
                <w:i w:val="0"/>
                <w:color w:val="494949"/>
                <w:sz w:val="16"/>
              </w:rPr>
              <w:t xml:space="preserve"> 项 目  </w:t>
            </w:r>
          </w:p>
        </w:tc>
        <w:tc>
          <w:tcPr>
            <w:tcW w:w="1380" w:type="dxa"/>
            <w:vMerge w:val="restart"/>
            <w:vAlign w:val="center"/>
          </w:tcPr>
          <w:p>
            <w:pPr>
              <w:jc w:val="center"/>
            </w:pPr>
            <w:r>
              <w:rPr>
                <w:rFonts w:ascii="宋体" w:hAnsi="宋体" w:eastAsia="宋体" w:cs="宋体"/>
                <w:b w:val="0"/>
                <w:i w:val="0"/>
                <w:color w:val="494949"/>
                <w:sz w:val="16"/>
              </w:rPr>
              <w:t>金　额</w:t>
            </w:r>
          </w:p>
        </w:tc>
        <w:tc>
          <w:tcPr>
            <w:tcW w:w="2940" w:type="dxa"/>
            <w:gridSpan w:val="2"/>
            <w:vMerge w:val="restart"/>
            <w:vAlign w:val="center"/>
          </w:tcPr>
          <w:p>
            <w:pPr>
              <w:jc w:val="center"/>
            </w:pPr>
            <w:r>
              <w:rPr>
                <w:rFonts w:ascii="宋体" w:hAnsi="宋体" w:eastAsia="宋体" w:cs="宋体"/>
                <w:b w:val="0"/>
                <w:i w:val="0"/>
                <w:color w:val="494949"/>
                <w:sz w:val="16"/>
              </w:rPr>
              <w:t xml:space="preserve"> 项 目  </w:t>
            </w:r>
          </w:p>
        </w:tc>
        <w:tc>
          <w:tcPr>
            <w:tcW w:w="1380" w:type="dxa"/>
            <w:gridSpan w:val="2"/>
            <w:vMerge w:val="restart"/>
            <w:vAlign w:val="center"/>
          </w:tcPr>
          <w:p>
            <w:pPr>
              <w:jc w:val="center"/>
            </w:pPr>
            <w:r>
              <w:rPr>
                <w:rFonts w:ascii="宋体" w:hAnsi="宋体" w:eastAsia="宋体" w:cs="宋体"/>
                <w:b w:val="0"/>
                <w:i w:val="0"/>
                <w:color w:val="494949"/>
                <w:sz w:val="16"/>
              </w:rPr>
              <w:t>合计</w:t>
            </w:r>
          </w:p>
        </w:tc>
        <w:tc>
          <w:tcPr>
            <w:tcW w:w="1380" w:type="dxa"/>
            <w:gridSpan w:val="2"/>
            <w:vAlign w:val="center"/>
          </w:tcPr>
          <w:p>
            <w:pPr>
              <w:jc w:val="center"/>
            </w:pPr>
            <w:r>
              <w:rPr>
                <w:rFonts w:ascii="宋体" w:hAnsi="宋体" w:eastAsia="宋体" w:cs="宋体"/>
                <w:b w:val="0"/>
                <w:i w:val="0"/>
                <w:color w:val="494949"/>
                <w:sz w:val="16"/>
              </w:rPr>
              <w:t xml:space="preserve">一般公共预算  </w:t>
            </w:r>
          </w:p>
        </w:tc>
        <w:tc>
          <w:tcPr>
            <w:tcW w:w="1380" w:type="dxa"/>
            <w:vMerge w:val="restart"/>
            <w:vAlign w:val="center"/>
          </w:tcPr>
          <w:p>
            <w:pPr>
              <w:jc w:val="center"/>
            </w:pPr>
            <w:r>
              <w:rPr>
                <w:rFonts w:ascii="宋体" w:hAnsi="宋体" w:eastAsia="宋体" w:cs="宋体"/>
                <w:b w:val="0"/>
                <w:i w:val="0"/>
                <w:color w:val="494949"/>
                <w:sz w:val="16"/>
              </w:rPr>
              <w:t xml:space="preserve"> 政府性基金  </w:t>
            </w:r>
          </w:p>
        </w:tc>
        <w:tc>
          <w:tcPr>
            <w:tcW w:w="1358" w:type="dxa"/>
            <w:vMerge w:val="restart"/>
            <w:vAlign w:val="center"/>
          </w:tcPr>
          <w:p>
            <w:pPr>
              <w:jc w:val="center"/>
            </w:pPr>
            <w:r>
              <w:rPr>
                <w:rFonts w:ascii="宋体" w:hAnsi="宋体" w:eastAsia="宋体" w:cs="宋体"/>
                <w:b w:val="0"/>
                <w:i w:val="0"/>
                <w:color w:val="494949"/>
                <w:sz w:val="16"/>
              </w:rPr>
              <w:t>国有资本经营预算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continue"/>
            <w:vAlign w:val="center"/>
          </w:tcPr>
          <w:p/>
        </w:tc>
        <w:tc>
          <w:tcPr>
            <w:tcW w:w="1380" w:type="dxa"/>
            <w:vMerge w:val="continue"/>
            <w:vAlign w:val="center"/>
          </w:tcPr>
          <w:p/>
        </w:tc>
        <w:tc>
          <w:tcPr>
            <w:tcW w:w="2940" w:type="dxa"/>
            <w:gridSpan w:val="2"/>
            <w:vMerge w:val="continue"/>
            <w:vAlign w:val="center"/>
          </w:tcPr>
          <w:p/>
        </w:tc>
        <w:tc>
          <w:tcPr>
            <w:tcW w:w="1380" w:type="dxa"/>
            <w:gridSpan w:val="2"/>
            <w:vMerge w:val="continue"/>
            <w:vAlign w:val="center"/>
          </w:tcPr>
          <w:p/>
        </w:tc>
        <w:tc>
          <w:tcPr>
            <w:tcW w:w="1380" w:type="dxa"/>
            <w:vAlign w:val="center"/>
          </w:tcPr>
          <w:p>
            <w:pPr>
              <w:jc w:val="center"/>
            </w:pPr>
            <w:r>
              <w:rPr>
                <w:rFonts w:ascii="宋体" w:hAnsi="宋体" w:eastAsia="宋体" w:cs="宋体"/>
                <w:b w:val="0"/>
                <w:i w:val="0"/>
                <w:color w:val="494949"/>
                <w:sz w:val="16"/>
              </w:rPr>
              <w:t xml:space="preserve"> 小计  </w:t>
            </w:r>
          </w:p>
        </w:tc>
        <w:tc>
          <w:tcPr>
            <w:tcW w:w="1380" w:type="dxa"/>
            <w:vAlign w:val="center"/>
          </w:tcPr>
          <w:p>
            <w:pPr>
              <w:jc w:val="center"/>
            </w:pPr>
            <w:r>
              <w:rPr>
                <w:rFonts w:ascii="宋体" w:hAnsi="宋体" w:eastAsia="宋体" w:cs="宋体"/>
                <w:b w:val="0"/>
                <w:i w:val="0"/>
                <w:color w:val="494949"/>
                <w:sz w:val="16"/>
              </w:rPr>
              <w:t>其中：财政拨款</w:t>
            </w:r>
          </w:p>
        </w:tc>
        <w:tc>
          <w:tcPr>
            <w:tcW w:w="138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一、本年收入</w:t>
            </w:r>
          </w:p>
        </w:tc>
        <w:tc>
          <w:tcPr>
            <w:tcW w:w="1380" w:type="dxa"/>
            <w:vAlign w:val="center"/>
          </w:tcPr>
          <w:p>
            <w:pPr>
              <w:jc w:val="right"/>
            </w:pPr>
            <w:r>
              <w:rPr>
                <w:rFonts w:ascii="宋体" w:hAnsi="宋体" w:eastAsia="宋体" w:cs="宋体"/>
                <w:b w:val="0"/>
                <w:i w:val="0"/>
                <w:color w:val="000000"/>
                <w:sz w:val="16"/>
              </w:rPr>
              <w:t>244.82</w:t>
            </w:r>
          </w:p>
        </w:tc>
        <w:tc>
          <w:tcPr>
            <w:tcW w:w="2940" w:type="dxa"/>
            <w:gridSpan w:val="2"/>
            <w:vAlign w:val="center"/>
          </w:tcPr>
          <w:p>
            <w:pPr>
              <w:jc w:val="left"/>
            </w:pPr>
            <w:r>
              <w:rPr>
                <w:rFonts w:ascii="宋体" w:hAnsi="宋体" w:eastAsia="宋体" w:cs="宋体"/>
                <w:b w:val="0"/>
                <w:i w:val="0"/>
                <w:color w:val="494949"/>
                <w:sz w:val="16"/>
              </w:rPr>
              <w:t>一、本年支出</w:t>
            </w:r>
          </w:p>
        </w:tc>
        <w:tc>
          <w:tcPr>
            <w:tcW w:w="1380" w:type="dxa"/>
            <w:gridSpan w:val="2"/>
            <w:vAlign w:val="center"/>
          </w:tcPr>
          <w:p>
            <w:pPr>
              <w:jc w:val="right"/>
            </w:pPr>
            <w:r>
              <w:rPr>
                <w:rFonts w:ascii="宋体" w:hAnsi="宋体" w:eastAsia="宋体" w:cs="宋体"/>
                <w:b w:val="0"/>
                <w:i w:val="0"/>
                <w:color w:val="000000"/>
                <w:sz w:val="16"/>
              </w:rPr>
              <w:t>244.82</w:t>
            </w:r>
          </w:p>
        </w:tc>
        <w:tc>
          <w:tcPr>
            <w:tcW w:w="1380" w:type="dxa"/>
            <w:vAlign w:val="center"/>
          </w:tcPr>
          <w:p>
            <w:pPr>
              <w:jc w:val="right"/>
            </w:pPr>
            <w:r>
              <w:rPr>
                <w:rFonts w:ascii="宋体" w:hAnsi="宋体" w:eastAsia="宋体" w:cs="宋体"/>
                <w:b w:val="0"/>
                <w:i w:val="0"/>
                <w:color w:val="000000"/>
                <w:sz w:val="16"/>
              </w:rPr>
              <w:t>244.82</w:t>
            </w:r>
          </w:p>
        </w:tc>
        <w:tc>
          <w:tcPr>
            <w:tcW w:w="1380" w:type="dxa"/>
            <w:vAlign w:val="center"/>
          </w:tcPr>
          <w:p>
            <w:pPr>
              <w:jc w:val="right"/>
            </w:pPr>
            <w:r>
              <w:rPr>
                <w:rFonts w:ascii="宋体" w:hAnsi="宋体" w:eastAsia="宋体" w:cs="宋体"/>
                <w:b w:val="0"/>
                <w:i w:val="0"/>
                <w:color w:val="000000"/>
                <w:sz w:val="16"/>
              </w:rPr>
              <w:t>193.82</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jc w:val="right"/>
            </w:pPr>
            <w:r>
              <w:rPr>
                <w:rFonts w:ascii="宋体" w:hAnsi="宋体" w:eastAsia="宋体" w:cs="宋体"/>
                <w:b w:val="0"/>
                <w:i w:val="0"/>
                <w:color w:val="000000"/>
                <w:sz w:val="16"/>
              </w:rPr>
              <w:t>244.82</w:t>
            </w:r>
          </w:p>
        </w:tc>
        <w:tc>
          <w:tcPr>
            <w:tcW w:w="2940" w:type="dxa"/>
            <w:gridSpan w:val="2"/>
            <w:vAlign w:val="center"/>
          </w:tcPr>
          <w:p>
            <w:pPr>
              <w:jc w:val="left"/>
            </w:pPr>
            <w:r>
              <w:rPr>
                <w:rFonts w:ascii="宋体" w:hAnsi="宋体" w:eastAsia="宋体" w:cs="宋体"/>
                <w:b w:val="0"/>
                <w:i w:val="0"/>
                <w:color w:val="494949"/>
                <w:sz w:val="16"/>
              </w:rPr>
              <w:t>（一）一般公共服务支出</w:t>
            </w:r>
          </w:p>
        </w:tc>
        <w:tc>
          <w:tcPr>
            <w:tcW w:w="1380" w:type="dxa"/>
            <w:gridSpan w:val="2"/>
            <w:vAlign w:val="center"/>
          </w:tcPr>
          <w:p>
            <w:pPr>
              <w:jc w:val="right"/>
            </w:pPr>
            <w:r>
              <w:rPr>
                <w:rFonts w:ascii="宋体" w:hAnsi="宋体" w:eastAsia="宋体" w:cs="宋体"/>
                <w:b w:val="0"/>
                <w:i w:val="0"/>
                <w:color w:val="000000"/>
                <w:sz w:val="16"/>
              </w:rPr>
              <w:t>213.40</w:t>
            </w:r>
          </w:p>
        </w:tc>
        <w:tc>
          <w:tcPr>
            <w:tcW w:w="1380" w:type="dxa"/>
            <w:vAlign w:val="center"/>
          </w:tcPr>
          <w:p>
            <w:pPr>
              <w:jc w:val="right"/>
            </w:pPr>
            <w:r>
              <w:rPr>
                <w:rFonts w:ascii="宋体" w:hAnsi="宋体" w:eastAsia="宋体" w:cs="宋体"/>
                <w:b w:val="0"/>
                <w:i w:val="0"/>
                <w:color w:val="000000"/>
                <w:sz w:val="16"/>
              </w:rPr>
              <w:t>213.40</w:t>
            </w:r>
          </w:p>
        </w:tc>
        <w:tc>
          <w:tcPr>
            <w:tcW w:w="1380" w:type="dxa"/>
            <w:vAlign w:val="center"/>
          </w:tcPr>
          <w:p>
            <w:pPr>
              <w:jc w:val="right"/>
            </w:pPr>
            <w:r>
              <w:rPr>
                <w:rFonts w:ascii="宋体" w:hAnsi="宋体" w:eastAsia="宋体" w:cs="宋体"/>
                <w:b w:val="0"/>
                <w:i w:val="0"/>
                <w:color w:val="000000"/>
                <w:sz w:val="16"/>
              </w:rPr>
              <w:t>162.40</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 xml:space="preserve">      其中：财政拨款</w:t>
            </w:r>
          </w:p>
        </w:tc>
        <w:tc>
          <w:tcPr>
            <w:tcW w:w="1380" w:type="dxa"/>
            <w:vAlign w:val="center"/>
          </w:tcPr>
          <w:p>
            <w:pPr>
              <w:jc w:val="right"/>
            </w:pPr>
            <w:r>
              <w:rPr>
                <w:rFonts w:ascii="宋体" w:hAnsi="宋体" w:eastAsia="宋体" w:cs="宋体"/>
                <w:b w:val="0"/>
                <w:i w:val="0"/>
                <w:color w:val="000000"/>
                <w:sz w:val="16"/>
              </w:rPr>
              <w:t>193.82</w:t>
            </w:r>
          </w:p>
        </w:tc>
        <w:tc>
          <w:tcPr>
            <w:tcW w:w="2940" w:type="dxa"/>
            <w:gridSpan w:val="2"/>
            <w:vAlign w:val="center"/>
          </w:tcPr>
          <w:p>
            <w:pPr>
              <w:jc w:val="left"/>
            </w:pPr>
            <w:r>
              <w:rPr>
                <w:rFonts w:ascii="宋体" w:hAnsi="宋体" w:eastAsia="宋体" w:cs="宋体"/>
                <w:b w:val="0"/>
                <w:i w:val="0"/>
                <w:color w:val="494949"/>
                <w:sz w:val="16"/>
              </w:rPr>
              <w:t>（二）外交支出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（三）国防支出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（四）公共安全支出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二、上年结转</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（五）教育支出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（六）科学技术支出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（七）文化体育旅游与传媒支出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（八）社会保障和就业支出</w:t>
            </w:r>
          </w:p>
        </w:tc>
        <w:tc>
          <w:tcPr>
            <w:tcW w:w="1380" w:type="dxa"/>
            <w:gridSpan w:val="2"/>
            <w:vAlign w:val="center"/>
          </w:tcPr>
          <w:p>
            <w:pPr>
              <w:jc w:val="right"/>
            </w:pPr>
            <w:r>
              <w:rPr>
                <w:rFonts w:ascii="宋体" w:hAnsi="宋体" w:eastAsia="宋体" w:cs="宋体"/>
                <w:b w:val="0"/>
                <w:i w:val="0"/>
                <w:color w:val="000000"/>
                <w:sz w:val="16"/>
              </w:rPr>
              <w:t>14.20</w:t>
            </w:r>
          </w:p>
        </w:tc>
        <w:tc>
          <w:tcPr>
            <w:tcW w:w="1380" w:type="dxa"/>
            <w:vAlign w:val="center"/>
          </w:tcPr>
          <w:p>
            <w:pPr>
              <w:jc w:val="right"/>
            </w:pPr>
            <w:r>
              <w:rPr>
                <w:rFonts w:ascii="宋体" w:hAnsi="宋体" w:eastAsia="宋体" w:cs="宋体"/>
                <w:b w:val="0"/>
                <w:i w:val="0"/>
                <w:color w:val="000000"/>
                <w:sz w:val="16"/>
              </w:rPr>
              <w:t>14.20</w:t>
            </w:r>
          </w:p>
        </w:tc>
        <w:tc>
          <w:tcPr>
            <w:tcW w:w="1380" w:type="dxa"/>
            <w:vAlign w:val="center"/>
          </w:tcPr>
          <w:p>
            <w:pPr>
              <w:jc w:val="right"/>
            </w:pPr>
            <w:r>
              <w:rPr>
                <w:rFonts w:ascii="宋体" w:hAnsi="宋体" w:eastAsia="宋体" w:cs="宋体"/>
                <w:b w:val="0"/>
                <w:i w:val="0"/>
                <w:color w:val="000000"/>
                <w:sz w:val="16"/>
              </w:rPr>
              <w:t>14.20</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（九）医疗卫生与计划生育支出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（十）卫生健康支出</w:t>
            </w:r>
          </w:p>
        </w:tc>
        <w:tc>
          <w:tcPr>
            <w:tcW w:w="1380" w:type="dxa"/>
            <w:gridSpan w:val="2"/>
            <w:vAlign w:val="center"/>
          </w:tcPr>
          <w:p>
            <w:pPr>
              <w:jc w:val="right"/>
            </w:pPr>
            <w:r>
              <w:rPr>
                <w:rFonts w:ascii="宋体" w:hAnsi="宋体" w:eastAsia="宋体" w:cs="宋体"/>
                <w:b w:val="0"/>
                <w:i w:val="0"/>
                <w:color w:val="000000"/>
                <w:sz w:val="16"/>
              </w:rPr>
              <w:t>6.86</w:t>
            </w:r>
          </w:p>
        </w:tc>
        <w:tc>
          <w:tcPr>
            <w:tcW w:w="1380" w:type="dxa"/>
            <w:vAlign w:val="center"/>
          </w:tcPr>
          <w:p>
            <w:pPr>
              <w:jc w:val="right"/>
            </w:pPr>
            <w:r>
              <w:rPr>
                <w:rFonts w:ascii="宋体" w:hAnsi="宋体" w:eastAsia="宋体" w:cs="宋体"/>
                <w:b w:val="0"/>
                <w:i w:val="0"/>
                <w:color w:val="000000"/>
                <w:sz w:val="16"/>
              </w:rPr>
              <w:t>6.86</w:t>
            </w:r>
          </w:p>
        </w:tc>
        <w:tc>
          <w:tcPr>
            <w:tcW w:w="1380" w:type="dxa"/>
            <w:vAlign w:val="center"/>
          </w:tcPr>
          <w:p>
            <w:pPr>
              <w:jc w:val="right"/>
            </w:pPr>
            <w:r>
              <w:rPr>
                <w:rFonts w:ascii="宋体" w:hAnsi="宋体" w:eastAsia="宋体" w:cs="宋体"/>
                <w:b w:val="0"/>
                <w:i w:val="0"/>
                <w:color w:val="000000"/>
                <w:sz w:val="16"/>
              </w:rPr>
              <w:t>6.86</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（十一）节能环保支出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（十二）城乡社区事务支出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（十三）农林水事务支出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（十四）交通运输支出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（十五）资源勘探信息等支出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（十六）商业服务业等支出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（十七）金融支出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（十九）援助其他地区支出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（二十）自然资源海洋气象等支出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（二十一）住房保障支出</w:t>
            </w:r>
          </w:p>
        </w:tc>
        <w:tc>
          <w:tcPr>
            <w:tcW w:w="1380" w:type="dxa"/>
            <w:gridSpan w:val="2"/>
            <w:vAlign w:val="center"/>
          </w:tcPr>
          <w:p>
            <w:pPr>
              <w:jc w:val="right"/>
            </w:pPr>
            <w:r>
              <w:rPr>
                <w:rFonts w:ascii="宋体" w:hAnsi="宋体" w:eastAsia="宋体" w:cs="宋体"/>
                <w:b w:val="0"/>
                <w:i w:val="0"/>
                <w:color w:val="000000"/>
                <w:sz w:val="16"/>
              </w:rPr>
              <w:t>10.36</w:t>
            </w:r>
          </w:p>
        </w:tc>
        <w:tc>
          <w:tcPr>
            <w:tcW w:w="1380" w:type="dxa"/>
            <w:vAlign w:val="center"/>
          </w:tcPr>
          <w:p>
            <w:pPr>
              <w:jc w:val="right"/>
            </w:pPr>
            <w:r>
              <w:rPr>
                <w:rFonts w:ascii="宋体" w:hAnsi="宋体" w:eastAsia="宋体" w:cs="宋体"/>
                <w:b w:val="0"/>
                <w:i w:val="0"/>
                <w:color w:val="000000"/>
                <w:sz w:val="16"/>
              </w:rPr>
              <w:t>10.36</w:t>
            </w:r>
          </w:p>
        </w:tc>
        <w:tc>
          <w:tcPr>
            <w:tcW w:w="1380" w:type="dxa"/>
            <w:vAlign w:val="center"/>
          </w:tcPr>
          <w:p>
            <w:pPr>
              <w:jc w:val="right"/>
            </w:pPr>
            <w:r>
              <w:rPr>
                <w:rFonts w:ascii="宋体" w:hAnsi="宋体" w:eastAsia="宋体" w:cs="宋体"/>
                <w:b w:val="0"/>
                <w:i w:val="0"/>
                <w:color w:val="000000"/>
                <w:sz w:val="16"/>
              </w:rPr>
              <w:t>10.36</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（二十二）粮油物资储备支出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（二十三）国有资本经营预算</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（二十四）灾害防治及应急管理</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（二十七）预备费</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（二十九）其他支出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（三十）转移性支出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（三十一）债务还本支出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（三十二）债务付息支出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（三十三）债务发行费用支出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（三十四）抗疫特别国债安排的支出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二、年终结转结余</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收入合计</w:t>
            </w:r>
          </w:p>
        </w:tc>
        <w:tc>
          <w:tcPr>
            <w:tcW w:w="1380" w:type="dxa"/>
            <w:vAlign w:val="center"/>
          </w:tcPr>
          <w:p>
            <w:pPr>
              <w:jc w:val="right"/>
            </w:pPr>
            <w:r>
              <w:rPr>
                <w:rFonts w:ascii="宋体" w:hAnsi="宋体" w:eastAsia="宋体" w:cs="宋体"/>
                <w:b w:val="0"/>
                <w:i w:val="0"/>
                <w:color w:val="000000"/>
                <w:sz w:val="16"/>
              </w:rPr>
              <w:t>244.82</w:t>
            </w:r>
          </w:p>
        </w:tc>
        <w:tc>
          <w:tcPr>
            <w:tcW w:w="2940" w:type="dxa"/>
            <w:gridSpan w:val="2"/>
            <w:vAlign w:val="center"/>
          </w:tcPr>
          <w:p>
            <w:pPr>
              <w:jc w:val="left"/>
            </w:pPr>
            <w:r>
              <w:rPr>
                <w:rFonts w:ascii="宋体" w:hAnsi="宋体" w:eastAsia="宋体" w:cs="宋体"/>
                <w:b w:val="0"/>
                <w:i w:val="0"/>
                <w:color w:val="494949"/>
                <w:sz w:val="16"/>
              </w:rPr>
              <w:t>支出合计</w:t>
            </w:r>
          </w:p>
        </w:tc>
        <w:tc>
          <w:tcPr>
            <w:tcW w:w="1380" w:type="dxa"/>
            <w:gridSpan w:val="2"/>
            <w:vAlign w:val="center"/>
          </w:tcPr>
          <w:p>
            <w:pPr>
              <w:jc w:val="right"/>
            </w:pPr>
            <w:r>
              <w:rPr>
                <w:rFonts w:ascii="宋体" w:hAnsi="宋体" w:eastAsia="宋体" w:cs="宋体"/>
                <w:b w:val="0"/>
                <w:i w:val="0"/>
                <w:color w:val="000000"/>
                <w:sz w:val="16"/>
              </w:rPr>
              <w:t>244.82</w:t>
            </w:r>
          </w:p>
        </w:tc>
        <w:tc>
          <w:tcPr>
            <w:tcW w:w="1380" w:type="dxa"/>
            <w:vAlign w:val="center"/>
          </w:tcPr>
          <w:p>
            <w:pPr>
              <w:jc w:val="right"/>
            </w:pPr>
            <w:r>
              <w:rPr>
                <w:rFonts w:ascii="宋体" w:hAnsi="宋体" w:eastAsia="宋体" w:cs="宋体"/>
                <w:b w:val="0"/>
                <w:i w:val="0"/>
                <w:color w:val="000000"/>
                <w:sz w:val="16"/>
              </w:rPr>
              <w:t>244.82</w:t>
            </w:r>
          </w:p>
        </w:tc>
        <w:tc>
          <w:tcPr>
            <w:tcW w:w="1380" w:type="dxa"/>
            <w:vAlign w:val="center"/>
          </w:tcPr>
          <w:p>
            <w:pPr>
              <w:jc w:val="right"/>
            </w:pPr>
            <w:r>
              <w:rPr>
                <w:rFonts w:ascii="宋体" w:hAnsi="宋体" w:eastAsia="宋体" w:cs="宋体"/>
                <w:b w:val="0"/>
                <w:i w:val="0"/>
                <w:color w:val="000000"/>
                <w:sz w:val="16"/>
              </w:rPr>
              <w:t>193.82</w:t>
            </w:r>
          </w:p>
        </w:tc>
        <w:tc>
          <w:tcPr>
            <w:tcW w:w="1380" w:type="dxa"/>
            <w:vAlign w:val="center"/>
          </w:tcPr>
          <w:p/>
        </w:tc>
        <w:tc>
          <w:tcPr>
            <w:tcW w:w="13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YS05</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部门：三门峡市陕州区市场发展服务中心</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pPr>
              <w:jc w:val="left"/>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val="0"/>
                <w:i w:val="0"/>
                <w:color w:val="000000"/>
                <w:sz w:val="14"/>
              </w:rPr>
              <w:t>244.82</w:t>
            </w:r>
          </w:p>
        </w:tc>
        <w:tc>
          <w:tcPr>
            <w:tcW w:w="1160" w:type="dxa"/>
            <w:vAlign w:val="center"/>
          </w:tcPr>
          <w:p>
            <w:pPr>
              <w:jc w:val="right"/>
            </w:pPr>
            <w:r>
              <w:rPr>
                <w:rFonts w:ascii="宋体" w:hAnsi="宋体" w:eastAsia="宋体" w:cs="宋体"/>
                <w:b w:val="0"/>
                <w:i w:val="0"/>
                <w:color w:val="000000"/>
                <w:sz w:val="14"/>
              </w:rPr>
              <w:t>122.32</w:t>
            </w:r>
          </w:p>
        </w:tc>
        <w:tc>
          <w:tcPr>
            <w:tcW w:w="1160" w:type="dxa"/>
            <w:gridSpan w:val="2"/>
            <w:vAlign w:val="center"/>
          </w:tcPr>
          <w:p>
            <w:pPr>
              <w:jc w:val="right"/>
            </w:pPr>
            <w:r>
              <w:rPr>
                <w:rFonts w:ascii="宋体" w:hAnsi="宋体" w:eastAsia="宋体" w:cs="宋体"/>
                <w:b w:val="0"/>
                <w:i w:val="0"/>
                <w:color w:val="000000"/>
                <w:sz w:val="14"/>
              </w:rPr>
              <w:t>118.11</w:t>
            </w:r>
          </w:p>
        </w:tc>
        <w:tc>
          <w:tcPr>
            <w:tcW w:w="1160" w:type="dxa"/>
            <w:gridSpan w:val="2"/>
            <w:vAlign w:val="center"/>
          </w:tcPr>
          <w:p>
            <w:pPr>
              <w:jc w:val="right"/>
            </w:pPr>
            <w:r>
              <w:rPr>
                <w:rFonts w:ascii="宋体" w:hAnsi="宋体" w:eastAsia="宋体" w:cs="宋体"/>
                <w:b w:val="0"/>
                <w:i w:val="0"/>
                <w:color w:val="000000"/>
                <w:sz w:val="14"/>
              </w:rPr>
              <w:t>1.32</w:t>
            </w:r>
          </w:p>
        </w:tc>
        <w:tc>
          <w:tcPr>
            <w:tcW w:w="1160" w:type="dxa"/>
            <w:vAlign w:val="center"/>
          </w:tcPr>
          <w:p>
            <w:pPr>
              <w:jc w:val="right"/>
            </w:pPr>
            <w:r>
              <w:rPr>
                <w:rFonts w:ascii="宋体" w:hAnsi="宋体" w:eastAsia="宋体" w:cs="宋体"/>
                <w:b w:val="0"/>
                <w:i w:val="0"/>
                <w:color w:val="000000"/>
                <w:sz w:val="14"/>
              </w:rPr>
              <w:t>2.89</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122.50</w:t>
            </w:r>
          </w:p>
        </w:tc>
        <w:tc>
          <w:tcPr>
            <w:tcW w:w="1160" w:type="dxa"/>
            <w:vAlign w:val="center"/>
          </w:tcPr>
          <w:p>
            <w:pPr>
              <w:jc w:val="right"/>
            </w:pPr>
            <w:r>
              <w:rPr>
                <w:rFonts w:ascii="宋体" w:hAnsi="宋体" w:eastAsia="宋体" w:cs="宋体"/>
                <w:b w:val="0"/>
                <w:i w:val="0"/>
                <w:color w:val="000000"/>
                <w:sz w:val="14"/>
              </w:rPr>
              <w:t>122.50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pPr>
              <w:jc w:val="left"/>
            </w:pPr>
            <w:r>
              <w:rPr>
                <w:rFonts w:ascii="宋体" w:hAnsi="宋体" w:eastAsia="宋体" w:cs="宋体"/>
                <w:b w:val="0"/>
                <w:i w:val="0"/>
                <w:color w:val="000000"/>
                <w:sz w:val="14"/>
              </w:rPr>
              <w:t>228001</w:t>
            </w:r>
          </w:p>
        </w:tc>
        <w:tc>
          <w:tcPr>
            <w:tcW w:w="1160" w:type="dxa"/>
            <w:vAlign w:val="center"/>
          </w:tcPr>
          <w:p>
            <w:pPr>
              <w:jc w:val="left"/>
            </w:pPr>
            <w:r>
              <w:rPr>
                <w:rFonts w:ascii="宋体" w:hAnsi="宋体" w:eastAsia="宋体" w:cs="宋体"/>
                <w:b w:val="0"/>
                <w:i w:val="0"/>
                <w:color w:val="000000"/>
                <w:sz w:val="14"/>
              </w:rPr>
              <w:t>三门峡市陕州区市场发展服务中心</w:t>
            </w:r>
          </w:p>
        </w:tc>
        <w:tc>
          <w:tcPr>
            <w:tcW w:w="1160" w:type="dxa"/>
            <w:vAlign w:val="center"/>
          </w:tcPr>
          <w:p>
            <w:pPr>
              <w:jc w:val="right"/>
            </w:pPr>
            <w:r>
              <w:rPr>
                <w:rFonts w:ascii="宋体" w:hAnsi="宋体" w:eastAsia="宋体" w:cs="宋体"/>
                <w:b w:val="0"/>
                <w:i w:val="0"/>
                <w:color w:val="000000"/>
                <w:sz w:val="14"/>
              </w:rPr>
              <w:t>244.82</w:t>
            </w:r>
          </w:p>
        </w:tc>
        <w:tc>
          <w:tcPr>
            <w:tcW w:w="1160" w:type="dxa"/>
            <w:vAlign w:val="center"/>
          </w:tcPr>
          <w:p>
            <w:pPr>
              <w:jc w:val="right"/>
            </w:pPr>
            <w:r>
              <w:rPr>
                <w:rFonts w:ascii="宋体" w:hAnsi="宋体" w:eastAsia="宋体" w:cs="宋体"/>
                <w:b w:val="0"/>
                <w:i w:val="0"/>
                <w:color w:val="000000"/>
                <w:sz w:val="14"/>
              </w:rPr>
              <w:t>122.32</w:t>
            </w:r>
          </w:p>
        </w:tc>
        <w:tc>
          <w:tcPr>
            <w:tcW w:w="1160" w:type="dxa"/>
            <w:gridSpan w:val="2"/>
            <w:vAlign w:val="center"/>
          </w:tcPr>
          <w:p>
            <w:pPr>
              <w:jc w:val="right"/>
            </w:pPr>
            <w:r>
              <w:rPr>
                <w:rFonts w:ascii="宋体" w:hAnsi="宋体" w:eastAsia="宋体" w:cs="宋体"/>
                <w:b w:val="0"/>
                <w:i w:val="0"/>
                <w:color w:val="000000"/>
                <w:sz w:val="14"/>
              </w:rPr>
              <w:t>118.11</w:t>
            </w:r>
          </w:p>
        </w:tc>
        <w:tc>
          <w:tcPr>
            <w:tcW w:w="1160" w:type="dxa"/>
            <w:gridSpan w:val="2"/>
            <w:vAlign w:val="center"/>
          </w:tcPr>
          <w:p>
            <w:pPr>
              <w:jc w:val="right"/>
            </w:pPr>
            <w:r>
              <w:rPr>
                <w:rFonts w:ascii="宋体" w:hAnsi="宋体" w:eastAsia="宋体" w:cs="宋体"/>
                <w:b w:val="0"/>
                <w:i w:val="0"/>
                <w:color w:val="000000"/>
                <w:sz w:val="14"/>
              </w:rPr>
              <w:t>1.32</w:t>
            </w:r>
          </w:p>
        </w:tc>
        <w:tc>
          <w:tcPr>
            <w:tcW w:w="1160" w:type="dxa"/>
            <w:vAlign w:val="center"/>
          </w:tcPr>
          <w:p>
            <w:pPr>
              <w:jc w:val="right"/>
            </w:pPr>
            <w:r>
              <w:rPr>
                <w:rFonts w:ascii="宋体" w:hAnsi="宋体" w:eastAsia="宋体" w:cs="宋体"/>
                <w:b w:val="0"/>
                <w:i w:val="0"/>
                <w:color w:val="000000"/>
                <w:sz w:val="14"/>
              </w:rPr>
              <w:t>2.89</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122.50</w:t>
            </w:r>
          </w:p>
        </w:tc>
        <w:tc>
          <w:tcPr>
            <w:tcW w:w="1160" w:type="dxa"/>
            <w:vAlign w:val="center"/>
          </w:tcPr>
          <w:p>
            <w:pPr>
              <w:jc w:val="right"/>
            </w:pPr>
            <w:r>
              <w:rPr>
                <w:rFonts w:ascii="宋体" w:hAnsi="宋体" w:eastAsia="宋体" w:cs="宋体"/>
                <w:b w:val="0"/>
                <w:i w:val="0"/>
                <w:color w:val="000000"/>
                <w:sz w:val="14"/>
              </w:rPr>
              <w:t>122.50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201</w:t>
            </w:r>
          </w:p>
        </w:tc>
        <w:tc>
          <w:tcPr>
            <w:tcW w:w="380" w:type="dxa"/>
            <w:vAlign w:val="center"/>
          </w:tcPr>
          <w:p>
            <w:pPr>
              <w:jc w:val="left"/>
            </w:pPr>
            <w:r>
              <w:rPr>
                <w:rFonts w:ascii="宋体" w:hAnsi="宋体" w:eastAsia="宋体" w:cs="宋体"/>
                <w:b w:val="0"/>
                <w:i w:val="0"/>
                <w:color w:val="000000"/>
                <w:sz w:val="14"/>
              </w:rPr>
              <w:t>03</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213.40</w:t>
            </w:r>
          </w:p>
        </w:tc>
        <w:tc>
          <w:tcPr>
            <w:tcW w:w="1160" w:type="dxa"/>
            <w:vAlign w:val="center"/>
          </w:tcPr>
          <w:p>
            <w:pPr>
              <w:jc w:val="right"/>
            </w:pPr>
            <w:r>
              <w:rPr>
                <w:rFonts w:ascii="宋体" w:hAnsi="宋体" w:eastAsia="宋体" w:cs="宋体"/>
                <w:b w:val="0"/>
                <w:i w:val="0"/>
                <w:color w:val="000000"/>
                <w:sz w:val="14"/>
              </w:rPr>
              <w:t>90.90</w:t>
            </w:r>
          </w:p>
        </w:tc>
        <w:tc>
          <w:tcPr>
            <w:tcW w:w="1160" w:type="dxa"/>
            <w:gridSpan w:val="2"/>
            <w:vAlign w:val="center"/>
          </w:tcPr>
          <w:p>
            <w:pPr>
              <w:jc w:val="right"/>
            </w:pPr>
            <w:r>
              <w:rPr>
                <w:rFonts w:ascii="宋体" w:hAnsi="宋体" w:eastAsia="宋体" w:cs="宋体"/>
                <w:b w:val="0"/>
                <w:i w:val="0"/>
                <w:color w:val="000000"/>
                <w:sz w:val="14"/>
              </w:rPr>
              <w:t>87.68</w:t>
            </w:r>
          </w:p>
        </w:tc>
        <w:tc>
          <w:tcPr>
            <w:tcW w:w="1160" w:type="dxa"/>
            <w:gridSpan w:val="2"/>
            <w:vAlign w:val="center"/>
          </w:tcPr>
          <w:p>
            <w:pPr>
              <w:jc w:val="right"/>
            </w:pPr>
            <w:r>
              <w:rPr>
                <w:rFonts w:ascii="宋体" w:hAnsi="宋体" w:eastAsia="宋体" w:cs="宋体"/>
                <w:b w:val="0"/>
                <w:i w:val="0"/>
                <w:color w:val="000000"/>
                <w:sz w:val="14"/>
              </w:rPr>
              <w:t>0.33</w:t>
            </w:r>
          </w:p>
        </w:tc>
        <w:tc>
          <w:tcPr>
            <w:tcW w:w="1160" w:type="dxa"/>
            <w:vAlign w:val="center"/>
          </w:tcPr>
          <w:p>
            <w:pPr>
              <w:jc w:val="right"/>
            </w:pPr>
            <w:r>
              <w:rPr>
                <w:rFonts w:ascii="宋体" w:hAnsi="宋体" w:eastAsia="宋体" w:cs="宋体"/>
                <w:b w:val="0"/>
                <w:i w:val="0"/>
                <w:color w:val="000000"/>
                <w:sz w:val="14"/>
              </w:rPr>
              <w:t>2.89</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122.50</w:t>
            </w:r>
          </w:p>
        </w:tc>
        <w:tc>
          <w:tcPr>
            <w:tcW w:w="1160" w:type="dxa"/>
            <w:vAlign w:val="center"/>
          </w:tcPr>
          <w:p>
            <w:pPr>
              <w:jc w:val="right"/>
            </w:pPr>
            <w:r>
              <w:rPr>
                <w:rFonts w:ascii="宋体" w:hAnsi="宋体" w:eastAsia="宋体" w:cs="宋体"/>
                <w:b w:val="0"/>
                <w:i w:val="0"/>
                <w:color w:val="000000"/>
                <w:sz w:val="14"/>
              </w:rPr>
              <w:t>122.50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02</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0.99</w:t>
            </w:r>
          </w:p>
        </w:tc>
        <w:tc>
          <w:tcPr>
            <w:tcW w:w="1160" w:type="dxa"/>
            <w:vAlign w:val="center"/>
          </w:tcPr>
          <w:p>
            <w:pPr>
              <w:jc w:val="right"/>
            </w:pPr>
            <w:r>
              <w:rPr>
                <w:rFonts w:ascii="宋体" w:hAnsi="宋体" w:eastAsia="宋体" w:cs="宋体"/>
                <w:b w:val="0"/>
                <w:i w:val="0"/>
                <w:color w:val="000000"/>
                <w:sz w:val="14"/>
              </w:rPr>
              <w:t>0.99</w:t>
            </w:r>
          </w:p>
        </w:tc>
        <w:tc>
          <w:tcPr>
            <w:tcW w:w="1160" w:type="dxa"/>
            <w:gridSpan w:val="2"/>
            <w:vAlign w:val="center"/>
          </w:tcPr>
          <w:p/>
        </w:tc>
        <w:tc>
          <w:tcPr>
            <w:tcW w:w="1160" w:type="dxa"/>
            <w:gridSpan w:val="2"/>
            <w:vAlign w:val="center"/>
          </w:tcPr>
          <w:p>
            <w:pPr>
              <w:jc w:val="right"/>
            </w:pPr>
            <w:r>
              <w:rPr>
                <w:rFonts w:ascii="宋体" w:hAnsi="宋体" w:eastAsia="宋体" w:cs="宋体"/>
                <w:b w:val="0"/>
                <w:i w:val="0"/>
                <w:color w:val="000000"/>
                <w:sz w:val="14"/>
              </w:rPr>
              <w:t>0.99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05</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机关事业单位基本养老保险缴费</w:t>
            </w:r>
          </w:p>
        </w:tc>
        <w:tc>
          <w:tcPr>
            <w:tcW w:w="1160" w:type="dxa"/>
            <w:vAlign w:val="center"/>
          </w:tcPr>
          <w:p>
            <w:pPr>
              <w:jc w:val="right"/>
            </w:pPr>
            <w:r>
              <w:rPr>
                <w:rFonts w:ascii="宋体" w:hAnsi="宋体" w:eastAsia="宋体" w:cs="宋体"/>
                <w:b w:val="0"/>
                <w:i w:val="0"/>
                <w:color w:val="000000"/>
                <w:sz w:val="14"/>
              </w:rPr>
              <w:t>13.21</w:t>
            </w:r>
          </w:p>
        </w:tc>
        <w:tc>
          <w:tcPr>
            <w:tcW w:w="1160" w:type="dxa"/>
            <w:vAlign w:val="center"/>
          </w:tcPr>
          <w:p>
            <w:pPr>
              <w:jc w:val="right"/>
            </w:pPr>
            <w:r>
              <w:rPr>
                <w:rFonts w:ascii="宋体" w:hAnsi="宋体" w:eastAsia="宋体" w:cs="宋体"/>
                <w:b w:val="0"/>
                <w:i w:val="0"/>
                <w:color w:val="000000"/>
                <w:sz w:val="14"/>
              </w:rPr>
              <w:t>13.21</w:t>
            </w:r>
          </w:p>
        </w:tc>
        <w:tc>
          <w:tcPr>
            <w:tcW w:w="1160" w:type="dxa"/>
            <w:gridSpan w:val="2"/>
            <w:vAlign w:val="center"/>
          </w:tcPr>
          <w:p>
            <w:pPr>
              <w:jc w:val="right"/>
            </w:pPr>
            <w:r>
              <w:rPr>
                <w:rFonts w:ascii="宋体" w:hAnsi="宋体" w:eastAsia="宋体" w:cs="宋体"/>
                <w:b w:val="0"/>
                <w:i w:val="0"/>
                <w:color w:val="000000"/>
                <w:sz w:val="14"/>
              </w:rPr>
              <w:t>13.21</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210</w:t>
            </w:r>
          </w:p>
        </w:tc>
        <w:tc>
          <w:tcPr>
            <w:tcW w:w="380" w:type="dxa"/>
            <w:vAlign w:val="center"/>
          </w:tcPr>
          <w:p>
            <w:pPr>
              <w:jc w:val="left"/>
            </w:pPr>
            <w:r>
              <w:rPr>
                <w:rFonts w:ascii="宋体" w:hAnsi="宋体" w:eastAsia="宋体" w:cs="宋体"/>
                <w:b w:val="0"/>
                <w:i w:val="0"/>
                <w:color w:val="000000"/>
                <w:sz w:val="14"/>
              </w:rPr>
              <w:t>11</w:t>
            </w:r>
          </w:p>
        </w:tc>
        <w:tc>
          <w:tcPr>
            <w:tcW w:w="380" w:type="dxa"/>
            <w:vAlign w:val="center"/>
          </w:tcPr>
          <w:p>
            <w:pPr>
              <w:jc w:val="left"/>
            </w:pPr>
            <w:r>
              <w:rPr>
                <w:rFonts w:ascii="宋体" w:hAnsi="宋体" w:eastAsia="宋体" w:cs="宋体"/>
                <w:b w:val="0"/>
                <w:i w:val="0"/>
                <w:color w:val="000000"/>
                <w:sz w:val="14"/>
              </w:rPr>
              <w:t>02</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6.86</w:t>
            </w:r>
          </w:p>
        </w:tc>
        <w:tc>
          <w:tcPr>
            <w:tcW w:w="1160" w:type="dxa"/>
            <w:vAlign w:val="center"/>
          </w:tcPr>
          <w:p>
            <w:pPr>
              <w:jc w:val="right"/>
            </w:pPr>
            <w:r>
              <w:rPr>
                <w:rFonts w:ascii="宋体" w:hAnsi="宋体" w:eastAsia="宋体" w:cs="宋体"/>
                <w:b w:val="0"/>
                <w:i w:val="0"/>
                <w:color w:val="000000"/>
                <w:sz w:val="14"/>
              </w:rPr>
              <w:t>6.86</w:t>
            </w:r>
          </w:p>
        </w:tc>
        <w:tc>
          <w:tcPr>
            <w:tcW w:w="1160" w:type="dxa"/>
            <w:gridSpan w:val="2"/>
            <w:vAlign w:val="center"/>
          </w:tcPr>
          <w:p>
            <w:pPr>
              <w:jc w:val="right"/>
            </w:pPr>
            <w:r>
              <w:rPr>
                <w:rFonts w:ascii="宋体" w:hAnsi="宋体" w:eastAsia="宋体" w:cs="宋体"/>
                <w:b w:val="0"/>
                <w:i w:val="0"/>
                <w:color w:val="000000"/>
                <w:sz w:val="14"/>
              </w:rPr>
              <w:t>6.86</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221</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10.36</w:t>
            </w:r>
          </w:p>
        </w:tc>
        <w:tc>
          <w:tcPr>
            <w:tcW w:w="1160" w:type="dxa"/>
            <w:vAlign w:val="center"/>
          </w:tcPr>
          <w:p>
            <w:pPr>
              <w:jc w:val="right"/>
            </w:pPr>
            <w:r>
              <w:rPr>
                <w:rFonts w:ascii="宋体" w:hAnsi="宋体" w:eastAsia="宋体" w:cs="宋体"/>
                <w:b w:val="0"/>
                <w:i w:val="0"/>
                <w:color w:val="000000"/>
                <w:sz w:val="14"/>
              </w:rPr>
              <w:t>10.36</w:t>
            </w:r>
          </w:p>
        </w:tc>
        <w:tc>
          <w:tcPr>
            <w:tcW w:w="1160" w:type="dxa"/>
            <w:gridSpan w:val="2"/>
            <w:vAlign w:val="center"/>
          </w:tcPr>
          <w:p>
            <w:pPr>
              <w:jc w:val="right"/>
            </w:pPr>
            <w:r>
              <w:rPr>
                <w:rFonts w:ascii="宋体" w:hAnsi="宋体" w:eastAsia="宋体" w:cs="宋体"/>
                <w:b w:val="0"/>
                <w:i w:val="0"/>
                <w:color w:val="000000"/>
                <w:sz w:val="14"/>
              </w:rPr>
              <w:t>10.36</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一般公共预算基本支出情况表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00"/>
        <w:gridCol w:w="2400"/>
        <w:gridCol w:w="1179"/>
        <w:gridCol w:w="1221"/>
        <w:gridCol w:w="779"/>
        <w:gridCol w:w="1621"/>
        <w:gridCol w:w="1440"/>
        <w:gridCol w:w="1440"/>
        <w:gridCol w:w="147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9"/>
          </w:tcPr>
          <w:p>
            <w:pPr>
              <w:jc w:val="right"/>
            </w:pPr>
            <w:r>
              <w:rPr>
                <w:rFonts w:ascii="宋体" w:hAnsi="宋体" w:eastAsia="宋体" w:cs="宋体"/>
                <w:sz w:val="20"/>
              </w:rPr>
              <w:t>YS06</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部门：三门峡市陕州区市场发展服务中心</w:t>
            </w:r>
          </w:p>
        </w:tc>
        <w:tc>
          <w:tcPr>
            <w:tcW w:w="2000" w:type="dxa"/>
            <w:gridSpan w:val="2"/>
          </w:tcPr>
          <w:p>
            <w:pPr>
              <w:jc w:val="center"/>
            </w:pPr>
            <w:r>
              <w:rPr>
                <w:rFonts w:ascii="宋体" w:hAnsi="宋体" w:eastAsia="宋体" w:cs="宋体"/>
                <w:sz w:val="20"/>
              </w:rPr>
              <w:t>2024年度</w:t>
            </w:r>
          </w:p>
        </w:tc>
        <w:tc>
          <w:tcPr>
            <w:tcW w:w="5979" w:type="dxa"/>
            <w:gridSpan w:val="4"/>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gridSpan w:val="2"/>
            <w:vAlign w:val="center"/>
          </w:tcPr>
          <w:p>
            <w:pPr>
              <w:jc w:val="center"/>
            </w:pPr>
            <w:r>
              <w:rPr>
                <w:rFonts w:ascii="宋体" w:hAnsi="宋体" w:eastAsia="宋体" w:cs="宋体"/>
                <w:b w:val="0"/>
                <w:i w:val="0"/>
                <w:color w:val="494949"/>
                <w:sz w:val="17"/>
              </w:rPr>
              <w:t>部门预算支出经济分类科目</w:t>
            </w:r>
          </w:p>
        </w:tc>
        <w:tc>
          <w:tcPr>
            <w:tcW w:w="2400" w:type="dxa"/>
            <w:gridSpan w:val="4"/>
            <w:vAlign w:val="center"/>
          </w:tcPr>
          <w:p>
            <w:pPr>
              <w:jc w:val="center"/>
            </w:pPr>
            <w:r>
              <w:rPr>
                <w:rFonts w:ascii="宋体" w:hAnsi="宋体" w:eastAsia="宋体" w:cs="宋体"/>
                <w:b w:val="0"/>
                <w:i w:val="0"/>
                <w:color w:val="000000"/>
                <w:sz w:val="17"/>
              </w:rPr>
              <w:t>政府预算支出经济分类科目编码</w:t>
            </w:r>
          </w:p>
        </w:tc>
        <w:tc>
          <w:tcPr>
            <w:tcW w:w="1440" w:type="dxa"/>
            <w:gridSpan w:val="3"/>
            <w:vAlign w:val="center"/>
          </w:tcPr>
          <w:p>
            <w:pPr>
              <w:jc w:val="center"/>
            </w:pPr>
            <w:r>
              <w:rPr>
                <w:rFonts w:ascii="宋体" w:hAnsi="宋体" w:eastAsia="宋体" w:cs="宋体"/>
                <w:b w:val="0"/>
                <w:i w:val="0"/>
                <w:color w:val="494949"/>
                <w:sz w:val="17"/>
              </w:rPr>
              <w:t>本年一般公共预算基本支出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科目编码</w:t>
            </w:r>
          </w:p>
        </w:tc>
        <w:tc>
          <w:tcPr>
            <w:tcW w:w="2400" w:type="dxa"/>
            <w:vAlign w:val="center"/>
          </w:tcPr>
          <w:p>
            <w:pPr>
              <w:jc w:val="center"/>
            </w:pPr>
            <w:r>
              <w:rPr>
                <w:rFonts w:ascii="宋体" w:hAnsi="宋体" w:eastAsia="宋体" w:cs="宋体"/>
                <w:b w:val="0"/>
                <w:i w:val="0"/>
                <w:color w:val="494949"/>
                <w:sz w:val="17"/>
              </w:rPr>
              <w:t>科目名称</w:t>
            </w:r>
          </w:p>
        </w:tc>
        <w:tc>
          <w:tcPr>
            <w:tcW w:w="2400" w:type="dxa"/>
            <w:gridSpan w:val="2"/>
            <w:vAlign w:val="center"/>
          </w:tcPr>
          <w:p>
            <w:pPr>
              <w:jc w:val="center"/>
            </w:pPr>
            <w:r>
              <w:rPr>
                <w:rFonts w:ascii="宋体" w:hAnsi="宋体" w:eastAsia="宋体" w:cs="宋体"/>
                <w:b w:val="0"/>
                <w:i w:val="0"/>
                <w:color w:val="494949"/>
                <w:sz w:val="17"/>
              </w:rPr>
              <w:t>科目编码</w:t>
            </w:r>
          </w:p>
        </w:tc>
        <w:tc>
          <w:tcPr>
            <w:tcW w:w="2400" w:type="dxa"/>
            <w:gridSpan w:val="2"/>
            <w:vAlign w:val="center"/>
          </w:tcPr>
          <w:p>
            <w:pPr>
              <w:jc w:val="center"/>
            </w:pPr>
            <w:r>
              <w:rPr>
                <w:rFonts w:ascii="宋体" w:hAnsi="宋体" w:eastAsia="宋体" w:cs="宋体"/>
                <w:b w:val="0"/>
                <w:i w:val="0"/>
                <w:color w:val="494949"/>
                <w:sz w:val="17"/>
              </w:rPr>
              <w:t>科目名称</w:t>
            </w:r>
          </w:p>
        </w:tc>
        <w:tc>
          <w:tcPr>
            <w:tcW w:w="1440" w:type="dxa"/>
            <w:vAlign w:val="center"/>
          </w:tcPr>
          <w:p>
            <w:pPr>
              <w:jc w:val="center"/>
            </w:pPr>
            <w:r>
              <w:rPr>
                <w:rFonts w:ascii="宋体" w:hAnsi="宋体" w:eastAsia="宋体" w:cs="宋体"/>
                <w:b w:val="0"/>
                <w:i w:val="0"/>
                <w:color w:val="494949"/>
                <w:sz w:val="17"/>
              </w:rPr>
              <w:t>合计</w:t>
            </w:r>
          </w:p>
        </w:tc>
        <w:tc>
          <w:tcPr>
            <w:tcW w:w="1440" w:type="dxa"/>
            <w:vAlign w:val="center"/>
          </w:tcPr>
          <w:p>
            <w:pPr>
              <w:jc w:val="center"/>
            </w:pPr>
            <w:r>
              <w:rPr>
                <w:rFonts w:ascii="宋体" w:hAnsi="宋体" w:eastAsia="宋体" w:cs="宋体"/>
                <w:b w:val="0"/>
                <w:i w:val="0"/>
                <w:color w:val="494949"/>
                <w:sz w:val="17"/>
              </w:rPr>
              <w:t>人员经费</w:t>
            </w:r>
          </w:p>
        </w:tc>
        <w:tc>
          <w:tcPr>
            <w:tcW w:w="1478" w:type="dxa"/>
            <w:vAlign w:val="center"/>
          </w:tcPr>
          <w:p>
            <w:pPr>
              <w:jc w:val="center"/>
            </w:pPr>
            <w:r>
              <w:rPr>
                <w:rFonts w:ascii="宋体" w:hAnsi="宋体" w:eastAsia="宋体" w:cs="宋体"/>
                <w:b w:val="0"/>
                <w:i w:val="0"/>
                <w:color w:val="494949"/>
                <w:sz w:val="17"/>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tc>
        <w:tc>
          <w:tcPr>
            <w:tcW w:w="144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合计</w:t>
            </w: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pPr>
              <w:jc w:val="right"/>
            </w:pPr>
            <w:r>
              <w:rPr>
                <w:rFonts w:ascii="宋体" w:hAnsi="宋体" w:eastAsia="宋体" w:cs="宋体"/>
                <w:b w:val="0"/>
                <w:i w:val="0"/>
                <w:color w:val="000000"/>
                <w:sz w:val="17"/>
              </w:rPr>
              <w:t>122.32</w:t>
            </w:r>
          </w:p>
        </w:tc>
        <w:tc>
          <w:tcPr>
            <w:tcW w:w="1440" w:type="dxa"/>
            <w:vAlign w:val="center"/>
          </w:tcPr>
          <w:p>
            <w:pPr>
              <w:jc w:val="right"/>
            </w:pPr>
            <w:r>
              <w:rPr>
                <w:rFonts w:ascii="宋体" w:hAnsi="宋体" w:eastAsia="宋体" w:cs="宋体"/>
                <w:b w:val="0"/>
                <w:i w:val="0"/>
                <w:color w:val="000000"/>
                <w:sz w:val="17"/>
              </w:rPr>
              <w:t>119.43</w:t>
            </w:r>
          </w:p>
        </w:tc>
        <w:tc>
          <w:tcPr>
            <w:tcW w:w="1478" w:type="dxa"/>
            <w:vAlign w:val="center"/>
          </w:tcPr>
          <w:p>
            <w:pPr>
              <w:jc w:val="right"/>
            </w:pPr>
            <w:r>
              <w:rPr>
                <w:rFonts w:ascii="宋体" w:hAnsi="宋体" w:eastAsia="宋体" w:cs="宋体"/>
                <w:b w:val="0"/>
                <w:i w:val="0"/>
                <w:color w:val="000000"/>
                <w:sz w:val="17"/>
              </w:rPr>
              <w:t>2.89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30112</w:t>
            </w:r>
          </w:p>
        </w:tc>
        <w:tc>
          <w:tcPr>
            <w:tcW w:w="2400" w:type="dxa"/>
            <w:vAlign w:val="center"/>
          </w:tcPr>
          <w:p>
            <w:pPr>
              <w:jc w:val="left"/>
            </w:pPr>
            <w:r>
              <w:rPr>
                <w:rFonts w:ascii="宋体" w:hAnsi="宋体" w:eastAsia="宋体" w:cs="宋体"/>
                <w:b w:val="0"/>
                <w:i w:val="0"/>
                <w:color w:val="000000"/>
                <w:sz w:val="17"/>
              </w:rPr>
              <w:t>其他社会保障缴费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0.97</w:t>
            </w:r>
          </w:p>
        </w:tc>
        <w:tc>
          <w:tcPr>
            <w:tcW w:w="1440" w:type="dxa"/>
            <w:vAlign w:val="center"/>
          </w:tcPr>
          <w:p>
            <w:pPr>
              <w:jc w:val="right"/>
            </w:pPr>
            <w:r>
              <w:rPr>
                <w:rFonts w:ascii="宋体" w:hAnsi="宋体" w:eastAsia="宋体" w:cs="宋体"/>
                <w:b w:val="0"/>
                <w:i w:val="0"/>
                <w:color w:val="000000"/>
                <w:sz w:val="17"/>
              </w:rPr>
              <w:t>0.97</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30302</w:t>
            </w:r>
          </w:p>
        </w:tc>
        <w:tc>
          <w:tcPr>
            <w:tcW w:w="2400" w:type="dxa"/>
            <w:vAlign w:val="center"/>
          </w:tcPr>
          <w:p>
            <w:pPr>
              <w:jc w:val="left"/>
            </w:pPr>
            <w:r>
              <w:rPr>
                <w:rFonts w:ascii="宋体" w:hAnsi="宋体" w:eastAsia="宋体" w:cs="宋体"/>
                <w:b w:val="0"/>
                <w:i w:val="0"/>
                <w:color w:val="000000"/>
                <w:sz w:val="17"/>
              </w:rPr>
              <w:t>退休费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0.33</w:t>
            </w:r>
          </w:p>
        </w:tc>
        <w:tc>
          <w:tcPr>
            <w:tcW w:w="1440" w:type="dxa"/>
            <w:vAlign w:val="center"/>
          </w:tcPr>
          <w:p>
            <w:pPr>
              <w:jc w:val="right"/>
            </w:pPr>
            <w:r>
              <w:rPr>
                <w:rFonts w:ascii="宋体" w:hAnsi="宋体" w:eastAsia="宋体" w:cs="宋体"/>
                <w:b w:val="0"/>
                <w:i w:val="0"/>
                <w:color w:val="000000"/>
                <w:sz w:val="17"/>
              </w:rPr>
              <w:t>0.33</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30102</w:t>
            </w:r>
          </w:p>
        </w:tc>
        <w:tc>
          <w:tcPr>
            <w:tcW w:w="2400" w:type="dxa"/>
            <w:vAlign w:val="center"/>
          </w:tcPr>
          <w:p>
            <w:pPr>
              <w:jc w:val="left"/>
            </w:pPr>
            <w:r>
              <w:rPr>
                <w:rFonts w:ascii="宋体" w:hAnsi="宋体" w:eastAsia="宋体" w:cs="宋体"/>
                <w:b w:val="0"/>
                <w:i w:val="0"/>
                <w:color w:val="000000"/>
                <w:sz w:val="17"/>
              </w:rPr>
              <w:t>津贴补贴</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5.54</w:t>
            </w:r>
          </w:p>
        </w:tc>
        <w:tc>
          <w:tcPr>
            <w:tcW w:w="1440" w:type="dxa"/>
            <w:vAlign w:val="center"/>
          </w:tcPr>
          <w:p>
            <w:pPr>
              <w:jc w:val="right"/>
            </w:pPr>
            <w:r>
              <w:rPr>
                <w:rFonts w:ascii="宋体" w:hAnsi="宋体" w:eastAsia="宋体" w:cs="宋体"/>
                <w:b w:val="0"/>
                <w:i w:val="0"/>
                <w:color w:val="000000"/>
                <w:sz w:val="17"/>
              </w:rPr>
              <w:t>5.54</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30101</w:t>
            </w:r>
          </w:p>
        </w:tc>
        <w:tc>
          <w:tcPr>
            <w:tcW w:w="2400" w:type="dxa"/>
            <w:vAlign w:val="center"/>
          </w:tcPr>
          <w:p>
            <w:pPr>
              <w:jc w:val="left"/>
            </w:pPr>
            <w:r>
              <w:rPr>
                <w:rFonts w:ascii="宋体" w:hAnsi="宋体" w:eastAsia="宋体" w:cs="宋体"/>
                <w:b w:val="0"/>
                <w:i w:val="0"/>
                <w:color w:val="000000"/>
                <w:sz w:val="17"/>
              </w:rPr>
              <w:t>进本工资</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81.17</w:t>
            </w:r>
          </w:p>
        </w:tc>
        <w:tc>
          <w:tcPr>
            <w:tcW w:w="1440" w:type="dxa"/>
            <w:vAlign w:val="center"/>
          </w:tcPr>
          <w:p>
            <w:pPr>
              <w:jc w:val="right"/>
            </w:pPr>
            <w:r>
              <w:rPr>
                <w:rFonts w:ascii="宋体" w:hAnsi="宋体" w:eastAsia="宋体" w:cs="宋体"/>
                <w:b w:val="0"/>
                <w:i w:val="0"/>
                <w:color w:val="000000"/>
                <w:sz w:val="17"/>
              </w:rPr>
              <w:t>81.17</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30229</w:t>
            </w:r>
          </w:p>
        </w:tc>
        <w:tc>
          <w:tcPr>
            <w:tcW w:w="2400" w:type="dxa"/>
            <w:vAlign w:val="center"/>
          </w:tcPr>
          <w:p>
            <w:pPr>
              <w:jc w:val="left"/>
            </w:pPr>
            <w:r>
              <w:rPr>
                <w:rFonts w:ascii="宋体" w:hAnsi="宋体" w:eastAsia="宋体" w:cs="宋体"/>
                <w:b w:val="0"/>
                <w:i w:val="0"/>
                <w:color w:val="000000"/>
                <w:sz w:val="17"/>
              </w:rPr>
              <w:t>福利费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1.24</w:t>
            </w:r>
          </w:p>
        </w:tc>
        <w:tc>
          <w:tcPr>
            <w:tcW w:w="1440" w:type="dxa"/>
            <w:vAlign w:val="center"/>
          </w:tcPr>
          <w:p>
            <w:pPr>
              <w:jc w:val="right"/>
            </w:pPr>
            <w:r>
              <w:rPr>
                <w:rFonts w:ascii="宋体" w:hAnsi="宋体" w:eastAsia="宋体" w:cs="宋体"/>
                <w:b w:val="0"/>
                <w:i w:val="0"/>
                <w:color w:val="000000"/>
                <w:sz w:val="17"/>
              </w:rPr>
              <w:t>1.24</w:t>
            </w:r>
          </w:p>
        </w:tc>
        <w:tc>
          <w:tcPr>
            <w:tcW w:w="1478" w:type="dxa"/>
            <w:vAlign w:val="center"/>
          </w:tcPr>
          <w:p>
            <w:pPr>
              <w:jc w:val="right"/>
            </w:pPr>
            <w:r>
              <w:rPr>
                <w:rFonts w:ascii="宋体" w:hAnsi="宋体" w:eastAsia="宋体" w:cs="宋体"/>
                <w:b w:val="0"/>
                <w:i w:val="0"/>
                <w:color w:val="000000"/>
                <w:sz w:val="17"/>
              </w:rPr>
              <w:t>1.24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30201</w:t>
            </w:r>
          </w:p>
        </w:tc>
        <w:tc>
          <w:tcPr>
            <w:tcW w:w="2400" w:type="dxa"/>
            <w:vAlign w:val="center"/>
          </w:tcPr>
          <w:p>
            <w:pPr>
              <w:jc w:val="left"/>
            </w:pPr>
            <w:r>
              <w:rPr>
                <w:rFonts w:ascii="宋体" w:hAnsi="宋体" w:eastAsia="宋体" w:cs="宋体"/>
                <w:b w:val="0"/>
                <w:i w:val="0"/>
                <w:color w:val="000000"/>
                <w:sz w:val="17"/>
              </w:rPr>
              <w:t>办公费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1.65</w:t>
            </w:r>
          </w:p>
        </w:tc>
        <w:tc>
          <w:tcPr>
            <w:tcW w:w="1440" w:type="dxa"/>
            <w:vAlign w:val="center"/>
          </w:tcPr>
          <w:p>
            <w:pPr>
              <w:jc w:val="right"/>
            </w:pPr>
            <w:r>
              <w:rPr>
                <w:rFonts w:ascii="宋体" w:hAnsi="宋体" w:eastAsia="宋体" w:cs="宋体"/>
                <w:b w:val="0"/>
                <w:i w:val="0"/>
                <w:color w:val="000000"/>
                <w:sz w:val="17"/>
              </w:rPr>
              <w:t>1.65</w:t>
            </w:r>
          </w:p>
        </w:tc>
        <w:tc>
          <w:tcPr>
            <w:tcW w:w="1478" w:type="dxa"/>
            <w:vAlign w:val="center"/>
          </w:tcPr>
          <w:p>
            <w:pPr>
              <w:jc w:val="right"/>
            </w:pPr>
            <w:r>
              <w:rPr>
                <w:rFonts w:ascii="宋体" w:hAnsi="宋体" w:eastAsia="宋体" w:cs="宋体"/>
                <w:b w:val="0"/>
                <w:i w:val="0"/>
                <w:color w:val="000000"/>
                <w:sz w:val="17"/>
              </w:rPr>
              <w:t>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30301</w:t>
            </w:r>
          </w:p>
        </w:tc>
        <w:tc>
          <w:tcPr>
            <w:tcW w:w="2400" w:type="dxa"/>
            <w:vAlign w:val="center"/>
          </w:tcPr>
          <w:p>
            <w:pPr>
              <w:jc w:val="left"/>
            </w:pPr>
            <w:r>
              <w:rPr>
                <w:rFonts w:ascii="宋体" w:hAnsi="宋体" w:eastAsia="宋体" w:cs="宋体"/>
                <w:b w:val="0"/>
                <w:i w:val="0"/>
                <w:color w:val="000000"/>
                <w:sz w:val="17"/>
              </w:rPr>
              <w:t>离休费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0.99</w:t>
            </w:r>
          </w:p>
        </w:tc>
        <w:tc>
          <w:tcPr>
            <w:tcW w:w="1440" w:type="dxa"/>
            <w:vAlign w:val="center"/>
          </w:tcPr>
          <w:p>
            <w:pPr>
              <w:jc w:val="right"/>
            </w:pPr>
            <w:r>
              <w:rPr>
                <w:rFonts w:ascii="宋体" w:hAnsi="宋体" w:eastAsia="宋体" w:cs="宋体"/>
                <w:b w:val="0"/>
                <w:i w:val="0"/>
                <w:color w:val="000000"/>
                <w:sz w:val="17"/>
              </w:rPr>
              <w:t>0.99</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30108</w:t>
            </w:r>
          </w:p>
        </w:tc>
        <w:tc>
          <w:tcPr>
            <w:tcW w:w="2400" w:type="dxa"/>
            <w:vAlign w:val="center"/>
          </w:tcPr>
          <w:p>
            <w:pPr>
              <w:jc w:val="left"/>
            </w:pPr>
            <w:r>
              <w:rPr>
                <w:rFonts w:ascii="宋体" w:hAnsi="宋体" w:eastAsia="宋体" w:cs="宋体"/>
                <w:b w:val="0"/>
                <w:i w:val="0"/>
                <w:color w:val="000000"/>
                <w:sz w:val="17"/>
              </w:rPr>
              <w:t>机关事业单位基本养老保险缴费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13.21</w:t>
            </w:r>
          </w:p>
        </w:tc>
        <w:tc>
          <w:tcPr>
            <w:tcW w:w="1440" w:type="dxa"/>
            <w:vAlign w:val="center"/>
          </w:tcPr>
          <w:p>
            <w:pPr>
              <w:jc w:val="right"/>
            </w:pPr>
            <w:r>
              <w:rPr>
                <w:rFonts w:ascii="宋体" w:hAnsi="宋体" w:eastAsia="宋体" w:cs="宋体"/>
                <w:b w:val="0"/>
                <w:i w:val="0"/>
                <w:color w:val="000000"/>
                <w:sz w:val="17"/>
              </w:rPr>
              <w:t>13.21</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30110</w:t>
            </w:r>
          </w:p>
        </w:tc>
        <w:tc>
          <w:tcPr>
            <w:tcW w:w="2400" w:type="dxa"/>
            <w:vAlign w:val="center"/>
          </w:tcPr>
          <w:p>
            <w:pPr>
              <w:jc w:val="left"/>
            </w:pPr>
            <w:r>
              <w:rPr>
                <w:rFonts w:ascii="宋体" w:hAnsi="宋体" w:eastAsia="宋体" w:cs="宋体"/>
                <w:b w:val="0"/>
                <w:i w:val="0"/>
                <w:color w:val="000000"/>
                <w:sz w:val="17"/>
              </w:rPr>
              <w:t>职工养老保险缴费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6.86</w:t>
            </w:r>
          </w:p>
        </w:tc>
        <w:tc>
          <w:tcPr>
            <w:tcW w:w="1440" w:type="dxa"/>
            <w:vAlign w:val="center"/>
          </w:tcPr>
          <w:p>
            <w:pPr>
              <w:jc w:val="right"/>
            </w:pPr>
            <w:r>
              <w:rPr>
                <w:rFonts w:ascii="宋体" w:hAnsi="宋体" w:eastAsia="宋体" w:cs="宋体"/>
                <w:b w:val="0"/>
                <w:i w:val="0"/>
                <w:color w:val="000000"/>
                <w:sz w:val="17"/>
              </w:rPr>
              <w:t>6.86</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30113</w:t>
            </w:r>
          </w:p>
        </w:tc>
        <w:tc>
          <w:tcPr>
            <w:tcW w:w="2400" w:type="dxa"/>
            <w:vAlign w:val="center"/>
          </w:tcPr>
          <w:p>
            <w:pPr>
              <w:jc w:val="left"/>
            </w:pPr>
            <w:r>
              <w:rPr>
                <w:rFonts w:ascii="宋体" w:hAnsi="宋体" w:eastAsia="宋体" w:cs="宋体"/>
                <w:b w:val="0"/>
                <w:i w:val="0"/>
                <w:color w:val="000000"/>
                <w:sz w:val="17"/>
              </w:rPr>
              <w:t>住房公积金</w:t>
            </w:r>
          </w:p>
        </w:tc>
        <w:tc>
          <w:tcPr>
            <w:tcW w:w="2400" w:type="dxa"/>
            <w:gridSpan w:val="2"/>
            <w:vAlign w:val="center"/>
          </w:tcPr>
          <w:p>
            <w:pPr>
              <w:jc w:val="left"/>
            </w:pPr>
            <w:r>
              <w:rPr>
                <w:rFonts w:ascii="宋体" w:hAnsi="宋体" w:eastAsia="宋体" w:cs="宋体"/>
                <w:b w:val="0"/>
                <w:i w:val="0"/>
                <w:color w:val="000000"/>
                <w:sz w:val="17"/>
              </w:rPr>
              <w:t>50103</w:t>
            </w:r>
          </w:p>
        </w:tc>
        <w:tc>
          <w:tcPr>
            <w:tcW w:w="2400" w:type="dxa"/>
            <w:gridSpan w:val="2"/>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10.36</w:t>
            </w:r>
          </w:p>
        </w:tc>
        <w:tc>
          <w:tcPr>
            <w:tcW w:w="1440" w:type="dxa"/>
            <w:vAlign w:val="center"/>
          </w:tcPr>
          <w:p>
            <w:pPr>
              <w:jc w:val="right"/>
            </w:pPr>
            <w:r>
              <w:rPr>
                <w:rFonts w:ascii="宋体" w:hAnsi="宋体" w:eastAsia="宋体" w:cs="宋体"/>
                <w:b w:val="0"/>
                <w:i w:val="0"/>
                <w:color w:val="000000"/>
                <w:sz w:val="17"/>
              </w:rPr>
              <w:t>10.36</w:t>
            </w:r>
          </w:p>
        </w:tc>
        <w:tc>
          <w:tcPr>
            <w:tcW w:w="147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支出经济分类汇总表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0"/>
        <w:gridCol w:w="300"/>
        <w:gridCol w:w="920"/>
        <w:gridCol w:w="300"/>
        <w:gridCol w:w="300"/>
        <w:gridCol w:w="920"/>
        <w:gridCol w:w="920"/>
        <w:gridCol w:w="920"/>
        <w:gridCol w:w="920"/>
        <w:gridCol w:w="179"/>
        <w:gridCol w:w="741"/>
        <w:gridCol w:w="920"/>
        <w:gridCol w:w="339"/>
        <w:gridCol w:w="581"/>
        <w:gridCol w:w="920"/>
        <w:gridCol w:w="920"/>
        <w:gridCol w:w="920"/>
        <w:gridCol w:w="920"/>
        <w:gridCol w:w="920"/>
        <w:gridCol w:w="7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0"/>
          </w:tcPr>
          <w:p>
            <w:pPr>
              <w:jc w:val="right"/>
            </w:pPr>
            <w:r>
              <w:rPr>
                <w:rFonts w:ascii="宋体" w:hAnsi="宋体" w:eastAsia="宋体" w:cs="宋体"/>
                <w:sz w:val="20"/>
              </w:rPr>
              <w:t>YS07</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left"/>
            </w:pPr>
            <w:r>
              <w:rPr>
                <w:rFonts w:ascii="宋体" w:hAnsi="宋体" w:eastAsia="宋体" w:cs="宋体"/>
                <w:sz w:val="20"/>
              </w:rPr>
              <w:t>部门：三门峡市陕州区市场发展服务中心</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gridSpan w:val="3"/>
            <w:vAlign w:val="center"/>
          </w:tcPr>
          <w:p>
            <w:pPr>
              <w:jc w:val="center"/>
            </w:pPr>
            <w:r>
              <w:rPr>
                <w:rFonts w:ascii="宋体" w:hAnsi="宋体" w:eastAsia="宋体" w:cs="宋体"/>
                <w:b w:val="0"/>
                <w:i w:val="0"/>
                <w:color w:val="494949"/>
                <w:sz w:val="11"/>
              </w:rPr>
              <w:t xml:space="preserve"> 部门预算经济分类  </w:t>
            </w:r>
          </w:p>
        </w:tc>
        <w:tc>
          <w:tcPr>
            <w:tcW w:w="300" w:type="dxa"/>
            <w:gridSpan w:val="3"/>
            <w:vAlign w:val="center"/>
          </w:tcPr>
          <w:p>
            <w:pPr>
              <w:jc w:val="center"/>
            </w:pPr>
            <w:r>
              <w:rPr>
                <w:rFonts w:ascii="宋体" w:hAnsi="宋体" w:eastAsia="宋体" w:cs="宋体"/>
                <w:b w:val="0"/>
                <w:i w:val="0"/>
                <w:color w:val="494949"/>
                <w:sz w:val="11"/>
              </w:rPr>
              <w:t>政府预算经济分类</w:t>
            </w:r>
          </w:p>
        </w:tc>
        <w:tc>
          <w:tcPr>
            <w:tcW w:w="920" w:type="dxa"/>
            <w:vMerge w:val="restart"/>
            <w:vAlign w:val="center"/>
          </w:tcPr>
          <w:p>
            <w:pPr>
              <w:jc w:val="center"/>
            </w:pPr>
            <w:r>
              <w:rPr>
                <w:rFonts w:ascii="宋体" w:hAnsi="宋体" w:eastAsia="宋体" w:cs="宋体"/>
                <w:b w:val="0"/>
                <w:i w:val="0"/>
                <w:color w:val="494949"/>
                <w:sz w:val="11"/>
              </w:rPr>
              <w:t>总计</w:t>
            </w:r>
          </w:p>
        </w:tc>
        <w:tc>
          <w:tcPr>
            <w:tcW w:w="920" w:type="dxa"/>
            <w:gridSpan w:val="2"/>
            <w:vAlign w:val="center"/>
          </w:tcPr>
          <w:p>
            <w:pPr>
              <w:jc w:val="center"/>
            </w:pPr>
            <w:r>
              <w:rPr>
                <w:rFonts w:ascii="宋体" w:hAnsi="宋体" w:eastAsia="宋体" w:cs="宋体"/>
                <w:b w:val="0"/>
                <w:i w:val="0"/>
                <w:color w:val="494949"/>
                <w:sz w:val="11"/>
              </w:rPr>
              <w:t>一般公共预算</w:t>
            </w:r>
          </w:p>
        </w:tc>
        <w:tc>
          <w:tcPr>
            <w:tcW w:w="920" w:type="dxa"/>
            <w:gridSpan w:val="2"/>
            <w:vMerge w:val="restart"/>
            <w:vAlign w:val="center"/>
          </w:tcPr>
          <w:p>
            <w:pPr>
              <w:jc w:val="center"/>
            </w:pPr>
            <w:r>
              <w:rPr>
                <w:rFonts w:ascii="宋体" w:hAnsi="宋体" w:eastAsia="宋体" w:cs="宋体"/>
                <w:b w:val="0"/>
                <w:i w:val="0"/>
                <w:color w:val="494949"/>
                <w:sz w:val="11"/>
              </w:rPr>
              <w:t>政府性基金</w:t>
            </w:r>
          </w:p>
        </w:tc>
        <w:tc>
          <w:tcPr>
            <w:tcW w:w="920" w:type="dxa"/>
            <w:vMerge w:val="restart"/>
            <w:vAlign w:val="center"/>
          </w:tcPr>
          <w:p>
            <w:pPr>
              <w:jc w:val="center"/>
            </w:pPr>
            <w:r>
              <w:rPr>
                <w:rFonts w:ascii="宋体" w:hAnsi="宋体" w:eastAsia="宋体" w:cs="宋体"/>
                <w:b w:val="0"/>
                <w:i w:val="0"/>
                <w:color w:val="494949"/>
                <w:sz w:val="11"/>
              </w:rPr>
              <w:t>国有资本经营预算</w:t>
            </w:r>
          </w:p>
        </w:tc>
        <w:tc>
          <w:tcPr>
            <w:tcW w:w="920" w:type="dxa"/>
            <w:gridSpan w:val="2"/>
            <w:vMerge w:val="restart"/>
            <w:vAlign w:val="center"/>
          </w:tcPr>
          <w:p>
            <w:pPr>
              <w:jc w:val="center"/>
            </w:pPr>
            <w:r>
              <w:rPr>
                <w:rFonts w:ascii="宋体" w:hAnsi="宋体" w:eastAsia="宋体" w:cs="宋体"/>
                <w:b w:val="0"/>
                <w:i w:val="0"/>
                <w:color w:val="494949"/>
                <w:sz w:val="11"/>
              </w:rPr>
              <w:t>上年结转结余</w:t>
            </w:r>
          </w:p>
        </w:tc>
        <w:tc>
          <w:tcPr>
            <w:tcW w:w="920" w:type="dxa"/>
            <w:vMerge w:val="restart"/>
            <w:vAlign w:val="center"/>
          </w:tcPr>
          <w:p>
            <w:pPr>
              <w:jc w:val="center"/>
            </w:pPr>
            <w:r>
              <w:rPr>
                <w:rFonts w:ascii="宋体" w:hAnsi="宋体" w:eastAsia="宋体" w:cs="宋体"/>
                <w:b w:val="0"/>
                <w:i w:val="0"/>
                <w:color w:val="494949"/>
                <w:sz w:val="11"/>
              </w:rPr>
              <w:t>财政专户管理资金收入</w:t>
            </w:r>
          </w:p>
        </w:tc>
        <w:tc>
          <w:tcPr>
            <w:tcW w:w="920" w:type="dxa"/>
            <w:vMerge w:val="restart"/>
            <w:vAlign w:val="center"/>
          </w:tcPr>
          <w:p>
            <w:pPr>
              <w:jc w:val="center"/>
            </w:pPr>
            <w:r>
              <w:rPr>
                <w:rFonts w:ascii="宋体" w:hAnsi="宋体" w:eastAsia="宋体" w:cs="宋体"/>
                <w:b w:val="0"/>
                <w:i w:val="0"/>
                <w:color w:val="494949"/>
                <w:sz w:val="11"/>
              </w:rPr>
              <w:t>事业收入</w:t>
            </w:r>
          </w:p>
        </w:tc>
        <w:tc>
          <w:tcPr>
            <w:tcW w:w="920" w:type="dxa"/>
            <w:vMerge w:val="restart"/>
            <w:vAlign w:val="center"/>
          </w:tcPr>
          <w:p>
            <w:pPr>
              <w:jc w:val="center"/>
            </w:pPr>
            <w:r>
              <w:rPr>
                <w:rFonts w:ascii="宋体" w:hAnsi="宋体" w:eastAsia="宋体" w:cs="宋体"/>
                <w:b w:val="0"/>
                <w:i w:val="0"/>
                <w:color w:val="494949"/>
                <w:sz w:val="11"/>
              </w:rPr>
              <w:t>上级补助收入</w:t>
            </w:r>
          </w:p>
        </w:tc>
        <w:tc>
          <w:tcPr>
            <w:tcW w:w="920" w:type="dxa"/>
            <w:vMerge w:val="restart"/>
            <w:vAlign w:val="center"/>
          </w:tcPr>
          <w:p>
            <w:pPr>
              <w:jc w:val="center"/>
            </w:pPr>
            <w:r>
              <w:rPr>
                <w:rFonts w:ascii="宋体" w:hAnsi="宋体" w:eastAsia="宋体" w:cs="宋体"/>
                <w:b w:val="0"/>
                <w:i w:val="0"/>
                <w:color w:val="494949"/>
                <w:sz w:val="11"/>
              </w:rPr>
              <w:t>附属单位上缴收入</w:t>
            </w:r>
          </w:p>
        </w:tc>
        <w:tc>
          <w:tcPr>
            <w:tcW w:w="920" w:type="dxa"/>
            <w:vMerge w:val="restart"/>
            <w:vAlign w:val="center"/>
          </w:tcPr>
          <w:p>
            <w:pPr>
              <w:jc w:val="center"/>
            </w:pPr>
            <w:r>
              <w:rPr>
                <w:rFonts w:ascii="宋体" w:hAnsi="宋体" w:eastAsia="宋体" w:cs="宋体"/>
                <w:b w:val="0"/>
                <w:i w:val="0"/>
                <w:color w:val="494949"/>
                <w:sz w:val="11"/>
              </w:rPr>
              <w:t>事业单位经营收入</w:t>
            </w:r>
          </w:p>
        </w:tc>
        <w:tc>
          <w:tcPr>
            <w:tcW w:w="798" w:type="dxa"/>
            <w:vMerge w:val="restart"/>
            <w:vAlign w:val="center"/>
          </w:tcPr>
          <w:p>
            <w:pPr>
              <w:jc w:val="center"/>
            </w:pPr>
            <w:r>
              <w:rPr>
                <w:rFonts w:ascii="宋体" w:hAnsi="宋体" w:eastAsia="宋体" w:cs="宋体"/>
                <w:b w:val="0"/>
                <w:i w:val="0"/>
                <w:color w:val="494949"/>
                <w:sz w:val="11"/>
              </w:rPr>
              <w:t xml:space="preserve"> 其他收入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920" w:type="dxa"/>
            <w:vMerge w:val="continue"/>
            <w:vAlign w:val="center"/>
          </w:tcPr>
          <w:p/>
        </w:tc>
        <w:tc>
          <w:tcPr>
            <w:tcW w:w="920" w:type="dxa"/>
            <w:vAlign w:val="center"/>
          </w:tcPr>
          <w:p>
            <w:pPr>
              <w:jc w:val="center"/>
            </w:pPr>
            <w:r>
              <w:rPr>
                <w:rFonts w:ascii="宋体" w:hAnsi="宋体" w:eastAsia="宋体" w:cs="宋体"/>
                <w:b w:val="0"/>
                <w:i w:val="0"/>
                <w:color w:val="494949"/>
                <w:sz w:val="11"/>
              </w:rPr>
              <w:t>小计</w:t>
            </w:r>
          </w:p>
        </w:tc>
        <w:tc>
          <w:tcPr>
            <w:tcW w:w="920" w:type="dxa"/>
            <w:vAlign w:val="center"/>
          </w:tcPr>
          <w:p>
            <w:pPr>
              <w:jc w:val="center"/>
            </w:pPr>
            <w:r>
              <w:rPr>
                <w:rFonts w:ascii="宋体" w:hAnsi="宋体" w:eastAsia="宋体" w:cs="宋体"/>
                <w:b w:val="0"/>
                <w:i w:val="0"/>
                <w:color w:val="494949"/>
                <w:sz w:val="11"/>
              </w:rPr>
              <w:t>其中：财政拨款</w:t>
            </w:r>
          </w:p>
        </w:tc>
        <w:tc>
          <w:tcPr>
            <w:tcW w:w="920" w:type="dxa"/>
            <w:gridSpan w:val="2"/>
            <w:vMerge w:val="continue"/>
            <w:vAlign w:val="center"/>
          </w:tcPr>
          <w:p/>
        </w:tc>
        <w:tc>
          <w:tcPr>
            <w:tcW w:w="920" w:type="dxa"/>
            <w:vMerge w:val="continue"/>
            <w:vAlign w:val="center"/>
          </w:tcPr>
          <w:p/>
        </w:tc>
        <w:tc>
          <w:tcPr>
            <w:tcW w:w="920" w:type="dxa"/>
            <w:gridSpan w:val="2"/>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7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tc>
        <w:tc>
          <w:tcPr>
            <w:tcW w:w="300" w:type="dxa"/>
            <w:vAlign w:val="center"/>
          </w:tcPr>
          <w:p/>
        </w:tc>
        <w:tc>
          <w:tcPr>
            <w:tcW w:w="920" w:type="dxa"/>
            <w:vAlign w:val="center"/>
          </w:tcP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244.82</w:t>
            </w:r>
          </w:p>
        </w:tc>
        <w:tc>
          <w:tcPr>
            <w:tcW w:w="920" w:type="dxa"/>
            <w:vAlign w:val="center"/>
          </w:tcPr>
          <w:p>
            <w:pPr>
              <w:jc w:val="right"/>
            </w:pPr>
            <w:r>
              <w:rPr>
                <w:rFonts w:ascii="宋体" w:hAnsi="宋体" w:eastAsia="宋体" w:cs="宋体"/>
                <w:b w:val="0"/>
                <w:i w:val="0"/>
                <w:color w:val="000000"/>
                <w:sz w:val="11"/>
              </w:rPr>
              <w:t>244.82</w:t>
            </w:r>
          </w:p>
        </w:tc>
        <w:tc>
          <w:tcPr>
            <w:tcW w:w="920" w:type="dxa"/>
            <w:vAlign w:val="center"/>
          </w:tcPr>
          <w:p>
            <w:pPr>
              <w:jc w:val="right"/>
            </w:pPr>
            <w:r>
              <w:rPr>
                <w:rFonts w:ascii="宋体" w:hAnsi="宋体" w:eastAsia="宋体" w:cs="宋体"/>
                <w:b w:val="0"/>
                <w:i w:val="0"/>
                <w:color w:val="000000"/>
                <w:sz w:val="11"/>
              </w:rPr>
              <w:t>193.82</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228</w:t>
            </w:r>
          </w:p>
        </w:tc>
        <w:tc>
          <w:tcPr>
            <w:tcW w:w="300" w:type="dxa"/>
            <w:vAlign w:val="center"/>
          </w:tcPr>
          <w:p/>
        </w:tc>
        <w:tc>
          <w:tcPr>
            <w:tcW w:w="920" w:type="dxa"/>
            <w:vAlign w:val="center"/>
          </w:tcPr>
          <w:p>
            <w:pPr>
              <w:jc w:val="left"/>
            </w:pPr>
            <w:r>
              <w:rPr>
                <w:rFonts w:ascii="宋体" w:hAnsi="宋体" w:eastAsia="宋体" w:cs="宋体"/>
                <w:b w:val="0"/>
                <w:i w:val="0"/>
                <w:color w:val="000000"/>
                <w:sz w:val="11"/>
              </w:rPr>
              <w:t>三门峡市陕州区市场发展服务中心</w:t>
            </w: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244.82</w:t>
            </w:r>
          </w:p>
        </w:tc>
        <w:tc>
          <w:tcPr>
            <w:tcW w:w="920" w:type="dxa"/>
            <w:vAlign w:val="center"/>
          </w:tcPr>
          <w:p>
            <w:pPr>
              <w:jc w:val="right"/>
            </w:pPr>
            <w:r>
              <w:rPr>
                <w:rFonts w:ascii="宋体" w:hAnsi="宋体" w:eastAsia="宋体" w:cs="宋体"/>
                <w:b w:val="0"/>
                <w:i w:val="0"/>
                <w:color w:val="000000"/>
                <w:sz w:val="11"/>
              </w:rPr>
              <w:t>244.82</w:t>
            </w:r>
          </w:p>
        </w:tc>
        <w:tc>
          <w:tcPr>
            <w:tcW w:w="920" w:type="dxa"/>
            <w:vAlign w:val="center"/>
          </w:tcPr>
          <w:p>
            <w:pPr>
              <w:jc w:val="right"/>
            </w:pPr>
            <w:r>
              <w:rPr>
                <w:rFonts w:ascii="宋体" w:hAnsi="宋体" w:eastAsia="宋体" w:cs="宋体"/>
                <w:b w:val="0"/>
                <w:i w:val="0"/>
                <w:color w:val="000000"/>
                <w:sz w:val="11"/>
              </w:rPr>
              <w:t>193.82</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12</w:t>
            </w:r>
          </w:p>
        </w:tc>
        <w:tc>
          <w:tcPr>
            <w:tcW w:w="920" w:type="dxa"/>
            <w:vAlign w:val="center"/>
          </w:tcPr>
          <w:p>
            <w:pPr>
              <w:jc w:val="left"/>
            </w:pPr>
            <w:r>
              <w:rPr>
                <w:rFonts w:ascii="宋体" w:hAnsi="宋体" w:eastAsia="宋体" w:cs="宋体"/>
                <w:b w:val="0"/>
                <w:i w:val="0"/>
                <w:color w:val="000000"/>
                <w:sz w:val="11"/>
              </w:rPr>
              <w:t>其他社会保障缴费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0.97</w:t>
            </w:r>
          </w:p>
        </w:tc>
        <w:tc>
          <w:tcPr>
            <w:tcW w:w="920" w:type="dxa"/>
            <w:vAlign w:val="center"/>
          </w:tcPr>
          <w:p>
            <w:pPr>
              <w:jc w:val="right"/>
            </w:pPr>
            <w:r>
              <w:rPr>
                <w:rFonts w:ascii="宋体" w:hAnsi="宋体" w:eastAsia="宋体" w:cs="宋体"/>
                <w:b w:val="0"/>
                <w:i w:val="0"/>
                <w:color w:val="000000"/>
                <w:sz w:val="11"/>
              </w:rPr>
              <w:t>0.97</w:t>
            </w:r>
          </w:p>
        </w:tc>
        <w:tc>
          <w:tcPr>
            <w:tcW w:w="920" w:type="dxa"/>
            <w:vAlign w:val="center"/>
          </w:tcPr>
          <w:p>
            <w:pPr>
              <w:jc w:val="right"/>
            </w:pPr>
            <w:r>
              <w:rPr>
                <w:rFonts w:ascii="宋体" w:hAnsi="宋体" w:eastAsia="宋体" w:cs="宋体"/>
                <w:b w:val="0"/>
                <w:i w:val="0"/>
                <w:color w:val="000000"/>
                <w:sz w:val="11"/>
              </w:rPr>
              <w:t>0.97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退休费</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离退休费</w:t>
            </w:r>
          </w:p>
        </w:tc>
        <w:tc>
          <w:tcPr>
            <w:tcW w:w="920" w:type="dxa"/>
            <w:vAlign w:val="center"/>
          </w:tcPr>
          <w:p>
            <w:pPr>
              <w:jc w:val="right"/>
            </w:pPr>
            <w:r>
              <w:rPr>
                <w:rFonts w:ascii="宋体" w:hAnsi="宋体" w:eastAsia="宋体" w:cs="宋体"/>
                <w:b w:val="0"/>
                <w:i w:val="0"/>
                <w:color w:val="000000"/>
                <w:sz w:val="11"/>
              </w:rPr>
              <w:t>0.33</w:t>
            </w:r>
          </w:p>
        </w:tc>
        <w:tc>
          <w:tcPr>
            <w:tcW w:w="920" w:type="dxa"/>
            <w:vAlign w:val="center"/>
          </w:tcPr>
          <w:p>
            <w:pPr>
              <w:jc w:val="right"/>
            </w:pPr>
            <w:r>
              <w:rPr>
                <w:rFonts w:ascii="宋体" w:hAnsi="宋体" w:eastAsia="宋体" w:cs="宋体"/>
                <w:b w:val="0"/>
                <w:i w:val="0"/>
                <w:color w:val="000000"/>
                <w:sz w:val="11"/>
              </w:rPr>
              <w:t>0.33</w:t>
            </w:r>
          </w:p>
        </w:tc>
        <w:tc>
          <w:tcPr>
            <w:tcW w:w="920" w:type="dxa"/>
            <w:vAlign w:val="center"/>
          </w:tcPr>
          <w:p>
            <w:pPr>
              <w:jc w:val="right"/>
            </w:pPr>
            <w:r>
              <w:rPr>
                <w:rFonts w:ascii="宋体" w:hAnsi="宋体" w:eastAsia="宋体" w:cs="宋体"/>
                <w:b w:val="0"/>
                <w:i w:val="0"/>
                <w:color w:val="000000"/>
                <w:sz w:val="11"/>
              </w:rPr>
              <w:t>0.33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津贴补贴</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5.54</w:t>
            </w:r>
          </w:p>
        </w:tc>
        <w:tc>
          <w:tcPr>
            <w:tcW w:w="920" w:type="dxa"/>
            <w:vAlign w:val="center"/>
          </w:tcPr>
          <w:p>
            <w:pPr>
              <w:jc w:val="right"/>
            </w:pPr>
            <w:r>
              <w:rPr>
                <w:rFonts w:ascii="宋体" w:hAnsi="宋体" w:eastAsia="宋体" w:cs="宋体"/>
                <w:b w:val="0"/>
                <w:i w:val="0"/>
                <w:color w:val="000000"/>
                <w:sz w:val="11"/>
              </w:rPr>
              <w:t>5.54</w:t>
            </w:r>
          </w:p>
        </w:tc>
        <w:tc>
          <w:tcPr>
            <w:tcW w:w="920" w:type="dxa"/>
            <w:vAlign w:val="center"/>
          </w:tcPr>
          <w:p>
            <w:pPr>
              <w:jc w:val="right"/>
            </w:pPr>
            <w:r>
              <w:rPr>
                <w:rFonts w:ascii="宋体" w:hAnsi="宋体" w:eastAsia="宋体" w:cs="宋体"/>
                <w:b w:val="0"/>
                <w:i w:val="0"/>
                <w:color w:val="000000"/>
                <w:sz w:val="11"/>
              </w:rPr>
              <w:t>5.54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基本工资</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81.17</w:t>
            </w:r>
          </w:p>
        </w:tc>
        <w:tc>
          <w:tcPr>
            <w:tcW w:w="920" w:type="dxa"/>
            <w:vAlign w:val="center"/>
          </w:tcPr>
          <w:p>
            <w:pPr>
              <w:jc w:val="right"/>
            </w:pPr>
            <w:r>
              <w:rPr>
                <w:rFonts w:ascii="宋体" w:hAnsi="宋体" w:eastAsia="宋体" w:cs="宋体"/>
                <w:b w:val="0"/>
                <w:i w:val="0"/>
                <w:color w:val="000000"/>
                <w:sz w:val="11"/>
              </w:rPr>
              <w:t>81.17</w:t>
            </w:r>
          </w:p>
        </w:tc>
        <w:tc>
          <w:tcPr>
            <w:tcW w:w="920" w:type="dxa"/>
            <w:vAlign w:val="center"/>
          </w:tcPr>
          <w:p>
            <w:pPr>
              <w:jc w:val="right"/>
            </w:pPr>
            <w:r>
              <w:rPr>
                <w:rFonts w:ascii="宋体" w:hAnsi="宋体" w:eastAsia="宋体" w:cs="宋体"/>
                <w:b w:val="0"/>
                <w:i w:val="0"/>
                <w:color w:val="000000"/>
                <w:sz w:val="11"/>
              </w:rPr>
              <w:t>81.17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29</w:t>
            </w:r>
          </w:p>
        </w:tc>
        <w:tc>
          <w:tcPr>
            <w:tcW w:w="920" w:type="dxa"/>
            <w:vAlign w:val="center"/>
          </w:tcPr>
          <w:p>
            <w:pPr>
              <w:jc w:val="left"/>
            </w:pPr>
            <w:r>
              <w:rPr>
                <w:rFonts w:ascii="宋体" w:hAnsi="宋体" w:eastAsia="宋体" w:cs="宋体"/>
                <w:b w:val="0"/>
                <w:i w:val="0"/>
                <w:color w:val="000000"/>
                <w:sz w:val="11"/>
              </w:rPr>
              <w:t>福利费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1.24</w:t>
            </w:r>
          </w:p>
        </w:tc>
        <w:tc>
          <w:tcPr>
            <w:tcW w:w="920" w:type="dxa"/>
            <w:vAlign w:val="center"/>
          </w:tcPr>
          <w:p>
            <w:pPr>
              <w:jc w:val="right"/>
            </w:pPr>
            <w:r>
              <w:rPr>
                <w:rFonts w:ascii="宋体" w:hAnsi="宋体" w:eastAsia="宋体" w:cs="宋体"/>
                <w:b w:val="0"/>
                <w:i w:val="0"/>
                <w:color w:val="000000"/>
                <w:sz w:val="11"/>
              </w:rPr>
              <w:t>1.24</w:t>
            </w:r>
          </w:p>
        </w:tc>
        <w:tc>
          <w:tcPr>
            <w:tcW w:w="920" w:type="dxa"/>
            <w:vAlign w:val="center"/>
          </w:tcPr>
          <w:p>
            <w:pPr>
              <w:jc w:val="right"/>
            </w:pPr>
            <w:r>
              <w:rPr>
                <w:rFonts w:ascii="宋体" w:hAnsi="宋体" w:eastAsia="宋体" w:cs="宋体"/>
                <w:b w:val="0"/>
                <w:i w:val="0"/>
                <w:color w:val="000000"/>
                <w:sz w:val="11"/>
              </w:rPr>
              <w:t>1.24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10.65</w:t>
            </w:r>
          </w:p>
        </w:tc>
        <w:tc>
          <w:tcPr>
            <w:tcW w:w="920" w:type="dxa"/>
            <w:vAlign w:val="center"/>
          </w:tcPr>
          <w:p>
            <w:pPr>
              <w:jc w:val="right"/>
            </w:pPr>
            <w:r>
              <w:rPr>
                <w:rFonts w:ascii="宋体" w:hAnsi="宋体" w:eastAsia="宋体" w:cs="宋体"/>
                <w:b w:val="0"/>
                <w:i w:val="0"/>
                <w:color w:val="000000"/>
                <w:sz w:val="11"/>
              </w:rPr>
              <w:t>10.65</w:t>
            </w:r>
          </w:p>
        </w:tc>
        <w:tc>
          <w:tcPr>
            <w:tcW w:w="920" w:type="dxa"/>
            <w:vAlign w:val="center"/>
          </w:tcPr>
          <w:p>
            <w:pPr>
              <w:jc w:val="right"/>
            </w:pPr>
            <w:r>
              <w:rPr>
                <w:rFonts w:ascii="宋体" w:hAnsi="宋体" w:eastAsia="宋体" w:cs="宋体"/>
                <w:b w:val="0"/>
                <w:i w:val="0"/>
                <w:color w:val="000000"/>
                <w:sz w:val="11"/>
              </w:rPr>
              <w:t>10.65</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基本工资</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113.50</w:t>
            </w:r>
          </w:p>
        </w:tc>
        <w:tc>
          <w:tcPr>
            <w:tcW w:w="920" w:type="dxa"/>
            <w:vAlign w:val="center"/>
          </w:tcPr>
          <w:p>
            <w:pPr>
              <w:jc w:val="right"/>
            </w:pPr>
            <w:r>
              <w:rPr>
                <w:rFonts w:ascii="宋体" w:hAnsi="宋体" w:eastAsia="宋体" w:cs="宋体"/>
                <w:b w:val="0"/>
                <w:i w:val="0"/>
                <w:color w:val="000000"/>
                <w:sz w:val="11"/>
              </w:rPr>
              <w:t>113.50</w:t>
            </w:r>
          </w:p>
        </w:tc>
        <w:tc>
          <w:tcPr>
            <w:tcW w:w="920" w:type="dxa"/>
            <w:vAlign w:val="center"/>
          </w:tcPr>
          <w:p>
            <w:pPr>
              <w:jc w:val="right"/>
            </w:pPr>
            <w:r>
              <w:rPr>
                <w:rFonts w:ascii="宋体" w:hAnsi="宋体" w:eastAsia="宋体" w:cs="宋体"/>
                <w:b w:val="0"/>
                <w:i w:val="0"/>
                <w:color w:val="000000"/>
                <w:sz w:val="11"/>
              </w:rPr>
              <w:t>62.50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离休费</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离退休费</w:t>
            </w:r>
          </w:p>
        </w:tc>
        <w:tc>
          <w:tcPr>
            <w:tcW w:w="920" w:type="dxa"/>
            <w:vAlign w:val="center"/>
          </w:tcPr>
          <w:p>
            <w:pPr>
              <w:jc w:val="right"/>
            </w:pPr>
            <w:r>
              <w:rPr>
                <w:rFonts w:ascii="宋体" w:hAnsi="宋体" w:eastAsia="宋体" w:cs="宋体"/>
                <w:b w:val="0"/>
                <w:i w:val="0"/>
                <w:color w:val="000000"/>
                <w:sz w:val="11"/>
              </w:rPr>
              <w:t>0.99</w:t>
            </w:r>
          </w:p>
        </w:tc>
        <w:tc>
          <w:tcPr>
            <w:tcW w:w="920" w:type="dxa"/>
            <w:vAlign w:val="center"/>
          </w:tcPr>
          <w:p>
            <w:pPr>
              <w:jc w:val="right"/>
            </w:pPr>
            <w:r>
              <w:rPr>
                <w:rFonts w:ascii="宋体" w:hAnsi="宋体" w:eastAsia="宋体" w:cs="宋体"/>
                <w:b w:val="0"/>
                <w:i w:val="0"/>
                <w:color w:val="000000"/>
                <w:sz w:val="11"/>
              </w:rPr>
              <w:t>0.99</w:t>
            </w:r>
          </w:p>
        </w:tc>
        <w:tc>
          <w:tcPr>
            <w:tcW w:w="920" w:type="dxa"/>
            <w:vAlign w:val="center"/>
          </w:tcPr>
          <w:p>
            <w:pPr>
              <w:jc w:val="right"/>
            </w:pPr>
            <w:r>
              <w:rPr>
                <w:rFonts w:ascii="宋体" w:hAnsi="宋体" w:eastAsia="宋体" w:cs="宋体"/>
                <w:b w:val="0"/>
                <w:i w:val="0"/>
                <w:color w:val="000000"/>
                <w:sz w:val="11"/>
              </w:rPr>
              <w:t>0.99</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机关事业单位基本养老保险缴费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13.21</w:t>
            </w:r>
          </w:p>
        </w:tc>
        <w:tc>
          <w:tcPr>
            <w:tcW w:w="920" w:type="dxa"/>
            <w:vAlign w:val="center"/>
          </w:tcPr>
          <w:p>
            <w:pPr>
              <w:jc w:val="right"/>
            </w:pPr>
            <w:r>
              <w:rPr>
                <w:rFonts w:ascii="宋体" w:hAnsi="宋体" w:eastAsia="宋体" w:cs="宋体"/>
                <w:b w:val="0"/>
                <w:i w:val="0"/>
                <w:color w:val="000000"/>
                <w:sz w:val="11"/>
              </w:rPr>
              <w:t>13.21</w:t>
            </w:r>
          </w:p>
        </w:tc>
        <w:tc>
          <w:tcPr>
            <w:tcW w:w="920" w:type="dxa"/>
            <w:vAlign w:val="center"/>
          </w:tcPr>
          <w:p>
            <w:pPr>
              <w:jc w:val="right"/>
            </w:pPr>
            <w:r>
              <w:rPr>
                <w:rFonts w:ascii="宋体" w:hAnsi="宋体" w:eastAsia="宋体" w:cs="宋体"/>
                <w:b w:val="0"/>
                <w:i w:val="0"/>
                <w:color w:val="000000"/>
                <w:sz w:val="11"/>
              </w:rPr>
              <w:t>13.21</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10</w:t>
            </w:r>
          </w:p>
        </w:tc>
        <w:tc>
          <w:tcPr>
            <w:tcW w:w="920" w:type="dxa"/>
            <w:vAlign w:val="center"/>
          </w:tcPr>
          <w:p>
            <w:pPr>
              <w:jc w:val="left"/>
            </w:pPr>
            <w:r>
              <w:rPr>
                <w:rFonts w:ascii="宋体" w:hAnsi="宋体" w:eastAsia="宋体" w:cs="宋体"/>
                <w:b w:val="0"/>
                <w:i w:val="0"/>
                <w:color w:val="000000"/>
                <w:sz w:val="11"/>
              </w:rPr>
              <w:t>职工基本医疗保险缴费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6.86</w:t>
            </w:r>
          </w:p>
        </w:tc>
        <w:tc>
          <w:tcPr>
            <w:tcW w:w="920" w:type="dxa"/>
            <w:vAlign w:val="center"/>
          </w:tcPr>
          <w:p>
            <w:pPr>
              <w:jc w:val="right"/>
            </w:pPr>
            <w:r>
              <w:rPr>
                <w:rFonts w:ascii="宋体" w:hAnsi="宋体" w:eastAsia="宋体" w:cs="宋体"/>
                <w:b w:val="0"/>
                <w:i w:val="0"/>
                <w:color w:val="000000"/>
                <w:sz w:val="11"/>
              </w:rPr>
              <w:t>6.86</w:t>
            </w:r>
          </w:p>
        </w:tc>
        <w:tc>
          <w:tcPr>
            <w:tcW w:w="920" w:type="dxa"/>
            <w:vAlign w:val="center"/>
          </w:tcPr>
          <w:p>
            <w:pPr>
              <w:jc w:val="right"/>
            </w:pPr>
            <w:r>
              <w:rPr>
                <w:rFonts w:ascii="宋体" w:hAnsi="宋体" w:eastAsia="宋体" w:cs="宋体"/>
                <w:b w:val="0"/>
                <w:i w:val="0"/>
                <w:color w:val="000000"/>
                <w:sz w:val="11"/>
              </w:rPr>
              <w:t>6.86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住房公积金</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03</w:t>
            </w:r>
          </w:p>
        </w:tc>
        <w:tc>
          <w:tcPr>
            <w:tcW w:w="920" w:type="dxa"/>
            <w:vAlign w:val="center"/>
          </w:tcPr>
          <w:p>
            <w:pPr>
              <w:jc w:val="left"/>
            </w:pPr>
            <w:r>
              <w:rPr>
                <w:rFonts w:ascii="宋体" w:hAnsi="宋体" w:eastAsia="宋体" w:cs="宋体"/>
                <w:b w:val="0"/>
                <w:i w:val="0"/>
                <w:color w:val="000000"/>
                <w:sz w:val="11"/>
              </w:rPr>
              <w:t>住房公积金</w:t>
            </w:r>
          </w:p>
        </w:tc>
        <w:tc>
          <w:tcPr>
            <w:tcW w:w="920" w:type="dxa"/>
            <w:vAlign w:val="center"/>
          </w:tcPr>
          <w:p>
            <w:pPr>
              <w:jc w:val="right"/>
            </w:pPr>
            <w:r>
              <w:rPr>
                <w:rFonts w:ascii="宋体" w:hAnsi="宋体" w:eastAsia="宋体" w:cs="宋体"/>
                <w:b w:val="0"/>
                <w:i w:val="0"/>
                <w:color w:val="000000"/>
                <w:sz w:val="11"/>
              </w:rPr>
              <w:t>10.36</w:t>
            </w:r>
          </w:p>
        </w:tc>
        <w:tc>
          <w:tcPr>
            <w:tcW w:w="920" w:type="dxa"/>
            <w:vAlign w:val="center"/>
          </w:tcPr>
          <w:p>
            <w:pPr>
              <w:jc w:val="right"/>
            </w:pPr>
            <w:r>
              <w:rPr>
                <w:rFonts w:ascii="宋体" w:hAnsi="宋体" w:eastAsia="宋体" w:cs="宋体"/>
                <w:b w:val="0"/>
                <w:i w:val="0"/>
                <w:color w:val="000000"/>
                <w:sz w:val="11"/>
              </w:rPr>
              <w:t>10.36</w:t>
            </w:r>
          </w:p>
        </w:tc>
        <w:tc>
          <w:tcPr>
            <w:tcW w:w="920" w:type="dxa"/>
            <w:vAlign w:val="center"/>
          </w:tcPr>
          <w:p>
            <w:pPr>
              <w:jc w:val="right"/>
            </w:pPr>
            <w:r>
              <w:rPr>
                <w:rFonts w:ascii="宋体" w:hAnsi="宋体" w:eastAsia="宋体" w:cs="宋体"/>
                <w:b w:val="0"/>
                <w:i w:val="0"/>
                <w:color w:val="000000"/>
                <w:sz w:val="11"/>
              </w:rPr>
              <w:t>10.36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一般公共预算“三公”经费支出情况表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320"/>
        <w:gridCol w:w="2320"/>
        <w:gridCol w:w="1339"/>
        <w:gridCol w:w="981"/>
        <w:gridCol w:w="1019"/>
        <w:gridCol w:w="1301"/>
        <w:gridCol w:w="2320"/>
        <w:gridCol w:w="2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YS08</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部门：三门峡市陕州区市场发展服务中心</w:t>
            </w:r>
          </w:p>
        </w:tc>
        <w:tc>
          <w:tcPr>
            <w:tcW w:w="2000" w:type="dxa"/>
            <w:gridSpan w:val="2"/>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restart"/>
            <w:vAlign w:val="center"/>
          </w:tcPr>
          <w:p>
            <w:pPr>
              <w:jc w:val="center"/>
            </w:pPr>
            <w:r>
              <w:rPr>
                <w:rFonts w:ascii="宋体" w:hAnsi="宋体" w:eastAsia="宋体" w:cs="宋体"/>
                <w:b w:val="0"/>
                <w:i w:val="0"/>
                <w:color w:val="494949"/>
                <w:sz w:val="27"/>
              </w:rPr>
              <w:t>“三公”经费合计</w:t>
            </w:r>
          </w:p>
        </w:tc>
        <w:tc>
          <w:tcPr>
            <w:tcW w:w="2320" w:type="dxa"/>
            <w:vMerge w:val="restart"/>
            <w:vAlign w:val="center"/>
          </w:tcPr>
          <w:p>
            <w:pPr>
              <w:jc w:val="center"/>
            </w:pPr>
            <w:r>
              <w:rPr>
                <w:rFonts w:ascii="宋体" w:hAnsi="宋体" w:eastAsia="宋体" w:cs="宋体"/>
                <w:b w:val="0"/>
                <w:i w:val="0"/>
                <w:color w:val="494949"/>
                <w:sz w:val="27"/>
              </w:rPr>
              <w:t>因公出国（境）费</w:t>
            </w:r>
          </w:p>
        </w:tc>
        <w:tc>
          <w:tcPr>
            <w:tcW w:w="2320" w:type="dxa"/>
            <w:gridSpan w:val="5"/>
            <w:vAlign w:val="center"/>
          </w:tcPr>
          <w:p>
            <w:pPr>
              <w:jc w:val="center"/>
            </w:pPr>
            <w:r>
              <w:rPr>
                <w:rFonts w:ascii="宋体" w:hAnsi="宋体" w:eastAsia="宋体" w:cs="宋体"/>
                <w:b w:val="0"/>
                <w:i w:val="0"/>
                <w:color w:val="494949"/>
                <w:sz w:val="27"/>
              </w:rPr>
              <w:t>公务用车购置及运行费</w:t>
            </w:r>
          </w:p>
        </w:tc>
        <w:tc>
          <w:tcPr>
            <w:tcW w:w="2358" w:type="dxa"/>
            <w:vMerge w:val="restart"/>
            <w:vAlign w:val="center"/>
          </w:tcPr>
          <w:p>
            <w:pPr>
              <w:jc w:val="center"/>
            </w:pPr>
            <w:r>
              <w:rPr>
                <w:rFonts w:ascii="宋体" w:hAnsi="宋体" w:eastAsia="宋体" w:cs="宋体"/>
                <w:b w:val="0"/>
                <w:i w:val="0"/>
                <w:color w:val="494949"/>
                <w:sz w:val="2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continue"/>
            <w:vAlign w:val="center"/>
          </w:tcPr>
          <w:p/>
        </w:tc>
        <w:tc>
          <w:tcPr>
            <w:tcW w:w="2320" w:type="dxa"/>
            <w:vMerge w:val="continue"/>
            <w:vAlign w:val="center"/>
          </w:tcPr>
          <w:p/>
        </w:tc>
        <w:tc>
          <w:tcPr>
            <w:tcW w:w="2320" w:type="dxa"/>
            <w:gridSpan w:val="2"/>
            <w:vAlign w:val="center"/>
          </w:tcPr>
          <w:p>
            <w:pPr>
              <w:jc w:val="center"/>
            </w:pPr>
            <w:r>
              <w:rPr>
                <w:rFonts w:ascii="宋体" w:hAnsi="宋体" w:eastAsia="宋体" w:cs="宋体"/>
                <w:b w:val="0"/>
                <w:i w:val="0"/>
                <w:color w:val="494949"/>
                <w:sz w:val="27"/>
              </w:rPr>
              <w:t>小计</w:t>
            </w:r>
          </w:p>
        </w:tc>
        <w:tc>
          <w:tcPr>
            <w:tcW w:w="2320" w:type="dxa"/>
            <w:gridSpan w:val="2"/>
            <w:vAlign w:val="center"/>
          </w:tcPr>
          <w:p>
            <w:pPr>
              <w:jc w:val="center"/>
            </w:pPr>
            <w:r>
              <w:rPr>
                <w:rFonts w:ascii="宋体" w:hAnsi="宋体" w:eastAsia="宋体" w:cs="宋体"/>
                <w:b w:val="0"/>
                <w:i w:val="0"/>
                <w:color w:val="494949"/>
                <w:sz w:val="27"/>
              </w:rPr>
              <w:t>公务用车购置费</w:t>
            </w:r>
          </w:p>
        </w:tc>
        <w:tc>
          <w:tcPr>
            <w:tcW w:w="2320" w:type="dxa"/>
            <w:vAlign w:val="center"/>
          </w:tcPr>
          <w:p>
            <w:pPr>
              <w:jc w:val="center"/>
            </w:pPr>
            <w:r>
              <w:rPr>
                <w:rFonts w:ascii="宋体" w:hAnsi="宋体" w:eastAsia="宋体" w:cs="宋体"/>
                <w:b w:val="0"/>
                <w:i w:val="0"/>
                <w:color w:val="494949"/>
                <w:sz w:val="27"/>
              </w:rPr>
              <w:t>公务用车运行费</w:t>
            </w: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Align w:val="center"/>
          </w:tcPr>
          <w:p>
            <w:pPr>
              <w:jc w:val="right"/>
            </w:pPr>
            <w:r>
              <w:rPr>
                <w:rFonts w:ascii="宋体" w:hAnsi="宋体" w:eastAsia="宋体" w:cs="宋体"/>
                <w:b w:val="0"/>
                <w:i w:val="0"/>
                <w:color w:val="000000"/>
                <w:sz w:val="27"/>
              </w:rPr>
              <w:t>3.65</w:t>
            </w:r>
          </w:p>
        </w:tc>
        <w:tc>
          <w:tcPr>
            <w:tcW w:w="2320" w:type="dxa"/>
            <w:vAlign w:val="center"/>
          </w:tcPr>
          <w:p>
            <w:pPr>
              <w:jc w:val="right"/>
            </w:pPr>
            <w:r>
              <w:rPr>
                <w:rFonts w:ascii="宋体" w:hAnsi="宋体" w:eastAsia="宋体" w:cs="宋体"/>
                <w:b w:val="0"/>
                <w:i w:val="0"/>
                <w:color w:val="000000"/>
                <w:sz w:val="27"/>
              </w:rPr>
              <w:t>0.00</w:t>
            </w:r>
          </w:p>
        </w:tc>
        <w:tc>
          <w:tcPr>
            <w:tcW w:w="2320" w:type="dxa"/>
            <w:gridSpan w:val="2"/>
            <w:vAlign w:val="center"/>
          </w:tcPr>
          <w:p>
            <w:pPr>
              <w:jc w:val="right"/>
            </w:pPr>
            <w:r>
              <w:rPr>
                <w:rFonts w:ascii="宋体" w:hAnsi="宋体" w:eastAsia="宋体" w:cs="宋体"/>
                <w:b w:val="0"/>
                <w:i w:val="0"/>
                <w:color w:val="000000"/>
                <w:sz w:val="27"/>
              </w:rPr>
              <w:t>3.65</w:t>
            </w:r>
          </w:p>
        </w:tc>
        <w:tc>
          <w:tcPr>
            <w:tcW w:w="2320" w:type="dxa"/>
            <w:gridSpan w:val="2"/>
            <w:vAlign w:val="center"/>
          </w:tcPr>
          <w:p>
            <w:pPr>
              <w:jc w:val="right"/>
            </w:pPr>
            <w:r>
              <w:rPr>
                <w:rFonts w:ascii="宋体" w:hAnsi="宋体" w:eastAsia="宋体" w:cs="宋体"/>
                <w:b w:val="0"/>
                <w:i w:val="0"/>
                <w:color w:val="000000"/>
                <w:sz w:val="27"/>
              </w:rPr>
              <w:t>0.00</w:t>
            </w:r>
          </w:p>
        </w:tc>
        <w:tc>
          <w:tcPr>
            <w:tcW w:w="2320" w:type="dxa"/>
            <w:vAlign w:val="center"/>
          </w:tcPr>
          <w:p>
            <w:pPr>
              <w:jc w:val="right"/>
            </w:pPr>
            <w:r>
              <w:rPr>
                <w:rFonts w:ascii="宋体" w:hAnsi="宋体" w:eastAsia="宋体" w:cs="宋体"/>
                <w:b w:val="0"/>
                <w:i w:val="0"/>
                <w:color w:val="000000"/>
                <w:sz w:val="27"/>
              </w:rPr>
              <w:t>3.65</w:t>
            </w:r>
          </w:p>
        </w:tc>
        <w:tc>
          <w:tcPr>
            <w:tcW w:w="2358" w:type="dxa"/>
            <w:vAlign w:val="center"/>
          </w:tcPr>
          <w:p>
            <w:pPr>
              <w:jc w:val="right"/>
            </w:pPr>
            <w:r>
              <w:rPr>
                <w:rFonts w:ascii="宋体" w:hAnsi="宋体" w:eastAsia="宋体" w:cs="宋体"/>
                <w:b w:val="0"/>
                <w:i w:val="0"/>
                <w:color w:val="000000"/>
                <w:sz w:val="2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8" w:hRule="exact"/>
          <w:jc w:val="center"/>
        </w:trPr>
        <w:tc>
          <w:tcPr>
            <w:tcW w:w="23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494949"/>
                <w:sz w:val="27"/>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YS09</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部门：三门峡市陕州区市场发展服务中心</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gridSpan w:val="2"/>
            <w:vAlign w:val="center"/>
          </w:tcPr>
          <w:p>
            <w:pPr>
              <w:jc w:val="right"/>
            </w:pPr>
            <w:r>
              <w:rPr>
                <w:rFonts w:ascii="宋体" w:hAnsi="宋体" w:eastAsia="宋体" w:cs="宋体"/>
                <w:b w:val="0"/>
                <w:i w:val="0"/>
                <w:color w:val="000000"/>
                <w:sz w:val="14"/>
              </w:rPr>
              <w:t>0.00</w:t>
            </w:r>
          </w:p>
        </w:tc>
        <w:tc>
          <w:tcPr>
            <w:tcW w:w="1160" w:type="dxa"/>
            <w:gridSpan w:val="2"/>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218" w:type="dxa"/>
            <w:vAlign w:val="center"/>
          </w:tcPr>
          <w:p>
            <w:pPr>
              <w:jc w:val="right"/>
            </w:pPr>
            <w:r>
              <w:rPr>
                <w:rFonts w:ascii="宋体" w:hAnsi="宋体" w:eastAsia="宋体" w:cs="宋体"/>
                <w:b w:val="0"/>
                <w:i w:val="0"/>
                <w:color w:val="000000"/>
                <w:sz w:val="1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说明：没有政府性基金预算安排的部门单位，本表无数据。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项目支出预算表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160"/>
        <w:gridCol w:w="1160"/>
        <w:gridCol w:w="1160"/>
        <w:gridCol w:w="1160"/>
        <w:gridCol w:w="1160"/>
        <w:gridCol w:w="179"/>
        <w:gridCol w:w="981"/>
        <w:gridCol w:w="1019"/>
        <w:gridCol w:w="141"/>
        <w:gridCol w:w="1160"/>
        <w:gridCol w:w="1160"/>
        <w:gridCol w:w="1160"/>
        <w:gridCol w:w="1160"/>
        <w:gridCol w:w="11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4"/>
          </w:tcPr>
          <w:p>
            <w:pPr>
              <w:jc w:val="right"/>
            </w:pPr>
            <w:r>
              <w:rPr>
                <w:rFonts w:ascii="宋体" w:hAnsi="宋体" w:eastAsia="宋体" w:cs="宋体"/>
                <w:sz w:val="20"/>
              </w:rPr>
              <w:t>YS10</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部门：三门峡市陕州区市场发展服务中心</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Merge w:val="restart"/>
            <w:vAlign w:val="center"/>
          </w:tcPr>
          <w:p>
            <w:pPr>
              <w:jc w:val="center"/>
            </w:pPr>
            <w:r>
              <w:rPr>
                <w:rFonts w:ascii="宋体" w:hAnsi="宋体" w:eastAsia="宋体" w:cs="宋体"/>
                <w:b w:val="0"/>
                <w:i w:val="0"/>
                <w:color w:val="494949"/>
                <w:sz w:val="14"/>
              </w:rPr>
              <w:t>类型</w:t>
            </w:r>
          </w:p>
        </w:tc>
        <w:tc>
          <w:tcPr>
            <w:tcW w:w="1160" w:type="dxa"/>
            <w:vMerge w:val="restart"/>
            <w:vAlign w:val="center"/>
          </w:tcPr>
          <w:p>
            <w:pPr>
              <w:jc w:val="center"/>
            </w:pPr>
            <w:r>
              <w:rPr>
                <w:rFonts w:ascii="宋体" w:hAnsi="宋体" w:eastAsia="宋体" w:cs="宋体"/>
                <w:b w:val="0"/>
                <w:i w:val="0"/>
                <w:color w:val="494949"/>
                <w:sz w:val="14"/>
              </w:rPr>
              <w:t>项目名称</w:t>
            </w:r>
          </w:p>
        </w:tc>
        <w:tc>
          <w:tcPr>
            <w:tcW w:w="1160" w:type="dxa"/>
            <w:vMerge w:val="restart"/>
            <w:vAlign w:val="center"/>
          </w:tcPr>
          <w:p>
            <w:pPr>
              <w:jc w:val="center"/>
            </w:pPr>
            <w:r>
              <w:rPr>
                <w:rFonts w:ascii="宋体" w:hAnsi="宋体" w:eastAsia="宋体" w:cs="宋体"/>
                <w:b w:val="0"/>
                <w:i w:val="0"/>
                <w:color w:val="494949"/>
                <w:sz w:val="14"/>
              </w:rPr>
              <w:t>项目单位</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5"/>
            <w:vAlign w:val="center"/>
          </w:tcPr>
          <w:p>
            <w:pPr>
              <w:jc w:val="center"/>
            </w:pPr>
            <w:r>
              <w:rPr>
                <w:rFonts w:ascii="宋体" w:hAnsi="宋体" w:eastAsia="宋体" w:cs="宋体"/>
                <w:b w:val="0"/>
                <w:i w:val="0"/>
                <w:color w:val="494949"/>
                <w:sz w:val="14"/>
              </w:rPr>
              <w:t>本年拨款</w:t>
            </w:r>
          </w:p>
        </w:tc>
        <w:tc>
          <w:tcPr>
            <w:tcW w:w="1160" w:type="dxa"/>
            <w:gridSpan w:val="3"/>
            <w:vAlign w:val="center"/>
          </w:tcPr>
          <w:p>
            <w:pPr>
              <w:jc w:val="center"/>
            </w:pPr>
            <w:r>
              <w:rPr>
                <w:rFonts w:ascii="宋体" w:hAnsi="宋体" w:eastAsia="宋体" w:cs="宋体"/>
                <w:b w:val="0"/>
                <w:i w:val="0"/>
                <w:color w:val="494949"/>
                <w:sz w:val="14"/>
              </w:rPr>
              <w:t>财政拨款结转结余</w:t>
            </w:r>
          </w:p>
        </w:tc>
        <w:tc>
          <w:tcPr>
            <w:tcW w:w="1160" w:type="dxa"/>
            <w:vMerge w:val="restart"/>
            <w:vAlign w:val="center"/>
          </w:tcPr>
          <w:p>
            <w:pPr>
              <w:jc w:val="center"/>
            </w:pPr>
            <w:r>
              <w:rPr>
                <w:rFonts w:ascii="宋体" w:hAnsi="宋体" w:eastAsia="宋体" w:cs="宋体"/>
                <w:b w:val="0"/>
                <w:i w:val="0"/>
                <w:color w:val="494949"/>
                <w:sz w:val="14"/>
              </w:rPr>
              <w:t>财政专户管理资金</w:t>
            </w:r>
          </w:p>
        </w:tc>
        <w:tc>
          <w:tcPr>
            <w:tcW w:w="1198" w:type="dxa"/>
            <w:vMerge w:val="restart"/>
            <w:vAlign w:val="center"/>
          </w:tcPr>
          <w:p>
            <w:pPr>
              <w:jc w:val="center"/>
            </w:pPr>
            <w:r>
              <w:rPr>
                <w:rFonts w:ascii="宋体" w:hAnsi="宋体" w:eastAsia="宋体" w:cs="宋体"/>
                <w:b w:val="0"/>
                <w:i w:val="0"/>
                <w:color w:val="494949"/>
                <w:sz w:val="14"/>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494949"/>
                <w:sz w:val="14"/>
              </w:rPr>
              <w:t>一般公共预算</w:t>
            </w:r>
          </w:p>
        </w:tc>
        <w:tc>
          <w:tcPr>
            <w:tcW w:w="1160" w:type="dxa"/>
            <w:gridSpan w:val="2"/>
            <w:vAlign w:val="center"/>
          </w:tcPr>
          <w:p>
            <w:pPr>
              <w:jc w:val="center"/>
            </w:pPr>
            <w:r>
              <w:rPr>
                <w:rFonts w:ascii="宋体" w:hAnsi="宋体" w:eastAsia="宋体" w:cs="宋体"/>
                <w:b w:val="0"/>
                <w:i w:val="0"/>
                <w:color w:val="494949"/>
                <w:sz w:val="14"/>
              </w:rPr>
              <w:t>政府性基金预算</w:t>
            </w:r>
          </w:p>
        </w:tc>
        <w:tc>
          <w:tcPr>
            <w:tcW w:w="1160" w:type="dxa"/>
            <w:gridSpan w:val="2"/>
            <w:vAlign w:val="center"/>
          </w:tcPr>
          <w:p>
            <w:pPr>
              <w:jc w:val="center"/>
            </w:pPr>
            <w:r>
              <w:rPr>
                <w:rFonts w:ascii="宋体" w:hAnsi="宋体" w:eastAsia="宋体" w:cs="宋体"/>
                <w:b w:val="0"/>
                <w:i w:val="0"/>
                <w:color w:val="494949"/>
                <w:sz w:val="14"/>
              </w:rPr>
              <w:t>国有资本经营预算</w:t>
            </w:r>
          </w:p>
        </w:tc>
        <w:tc>
          <w:tcPr>
            <w:tcW w:w="1160" w:type="dxa"/>
            <w:vAlign w:val="center"/>
          </w:tcPr>
          <w:p>
            <w:pPr>
              <w:jc w:val="center"/>
            </w:pPr>
            <w:r>
              <w:rPr>
                <w:rFonts w:ascii="宋体" w:hAnsi="宋体" w:eastAsia="宋体" w:cs="宋体"/>
                <w:b w:val="0"/>
                <w:i w:val="0"/>
                <w:color w:val="494949"/>
                <w:sz w:val="14"/>
              </w:rPr>
              <w:t>一般公共预算</w:t>
            </w:r>
          </w:p>
        </w:tc>
        <w:tc>
          <w:tcPr>
            <w:tcW w:w="1160" w:type="dxa"/>
            <w:vAlign w:val="center"/>
          </w:tcPr>
          <w:p>
            <w:pPr>
              <w:jc w:val="center"/>
            </w:pPr>
            <w:r>
              <w:rPr>
                <w:rFonts w:ascii="宋体" w:hAnsi="宋体" w:eastAsia="宋体" w:cs="宋体"/>
                <w:b w:val="0"/>
                <w:i w:val="0"/>
                <w:color w:val="494949"/>
                <w:sz w:val="14"/>
              </w:rPr>
              <w:t>政府性基金预算</w:t>
            </w:r>
          </w:p>
        </w:tc>
        <w:tc>
          <w:tcPr>
            <w:tcW w:w="1160" w:type="dxa"/>
            <w:vAlign w:val="center"/>
          </w:tcPr>
          <w:p>
            <w:pPr>
              <w:jc w:val="center"/>
            </w:pPr>
            <w:r>
              <w:rPr>
                <w:rFonts w:ascii="宋体" w:hAnsi="宋体" w:eastAsia="宋体" w:cs="宋体"/>
                <w:b w:val="0"/>
                <w:i w:val="0"/>
                <w:color w:val="494949"/>
                <w:sz w:val="14"/>
              </w:rPr>
              <w:t>国有资本经营预算</w:t>
            </w:r>
          </w:p>
        </w:tc>
        <w:tc>
          <w:tcPr>
            <w:tcW w:w="1160" w:type="dxa"/>
            <w:vMerge w:val="continue"/>
            <w:vAlign w:val="center"/>
          </w:tcP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类型</w:t>
            </w:r>
          </w:p>
        </w:tc>
        <w:tc>
          <w:tcPr>
            <w:tcW w:w="1160" w:type="dxa"/>
            <w:vAlign w:val="center"/>
          </w:tcPr>
          <w:p>
            <w:pPr>
              <w:jc w:val="left"/>
            </w:pPr>
            <w:r>
              <w:rPr>
                <w:rFonts w:ascii="宋体" w:hAnsi="宋体" w:eastAsia="宋体" w:cs="宋体"/>
                <w:b w:val="0"/>
                <w:i w:val="0"/>
                <w:color w:val="000000"/>
                <w:sz w:val="14"/>
              </w:rPr>
              <w:t>项目名称</w:t>
            </w:r>
          </w:p>
        </w:tc>
        <w:tc>
          <w:tcPr>
            <w:tcW w:w="1160" w:type="dxa"/>
            <w:vAlign w:val="center"/>
          </w:tcPr>
          <w:p>
            <w:pPr>
              <w:jc w:val="left"/>
            </w:pPr>
            <w:r>
              <w:rPr>
                <w:rFonts w:ascii="宋体" w:hAnsi="宋体" w:eastAsia="宋体" w:cs="宋体"/>
                <w:b w:val="0"/>
                <w:i w:val="0"/>
                <w:color w:val="000000"/>
                <w:sz w:val="14"/>
              </w:rPr>
              <w:t>项目单位</w:t>
            </w: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122.50</w:t>
            </w:r>
          </w:p>
        </w:tc>
        <w:tc>
          <w:tcPr>
            <w:tcW w:w="1160" w:type="dxa"/>
            <w:vAlign w:val="center"/>
          </w:tcPr>
          <w:p>
            <w:pPr>
              <w:jc w:val="right"/>
            </w:pPr>
            <w:r>
              <w:rPr>
                <w:rFonts w:ascii="宋体" w:hAnsi="宋体" w:eastAsia="宋体" w:cs="宋体"/>
                <w:b w:val="0"/>
                <w:i w:val="0"/>
                <w:color w:val="000000"/>
                <w:sz w:val="14"/>
              </w:rPr>
              <w:t>122.50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pPr>
              <w:jc w:val="left"/>
            </w:pPr>
            <w:r>
              <w:rPr>
                <w:rFonts w:ascii="宋体" w:hAnsi="宋体" w:eastAsia="宋体" w:cs="宋体"/>
                <w:b w:val="0"/>
                <w:i w:val="0"/>
                <w:color w:val="000000"/>
                <w:sz w:val="14"/>
              </w:rPr>
              <w:t>228</w:t>
            </w:r>
          </w:p>
        </w:tc>
        <w:tc>
          <w:tcPr>
            <w:tcW w:w="1160" w:type="dxa"/>
            <w:vAlign w:val="center"/>
          </w:tcPr>
          <w:p>
            <w:pPr>
              <w:jc w:val="left"/>
            </w:pPr>
            <w:r>
              <w:rPr>
                <w:rFonts w:ascii="宋体" w:hAnsi="宋体" w:eastAsia="宋体" w:cs="宋体"/>
                <w:b w:val="0"/>
                <w:i w:val="0"/>
                <w:color w:val="000000"/>
                <w:sz w:val="14"/>
              </w:rPr>
              <w:t>三门峡市陕州区市场发展服务中心</w:t>
            </w:r>
          </w:p>
        </w:tc>
        <w:tc>
          <w:tcPr>
            <w:tcW w:w="1160" w:type="dxa"/>
            <w:vAlign w:val="center"/>
          </w:tcPr>
          <w:p>
            <w:pPr>
              <w:jc w:val="right"/>
            </w:pPr>
            <w:r>
              <w:rPr>
                <w:rFonts w:ascii="宋体" w:hAnsi="宋体" w:eastAsia="宋体" w:cs="宋体"/>
                <w:b w:val="0"/>
                <w:i w:val="0"/>
                <w:color w:val="000000"/>
                <w:sz w:val="14"/>
              </w:rPr>
              <w:t>122.50</w:t>
            </w:r>
          </w:p>
        </w:tc>
        <w:tc>
          <w:tcPr>
            <w:tcW w:w="1160" w:type="dxa"/>
            <w:vAlign w:val="center"/>
          </w:tcPr>
          <w:p>
            <w:pPr>
              <w:jc w:val="right"/>
            </w:pPr>
            <w:r>
              <w:rPr>
                <w:rFonts w:ascii="宋体" w:hAnsi="宋体" w:eastAsia="宋体" w:cs="宋体"/>
                <w:b w:val="0"/>
                <w:i w:val="0"/>
                <w:color w:val="000000"/>
                <w:sz w:val="14"/>
              </w:rPr>
              <w:t>122.50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2024年自收自支人员工资及社保</w:t>
            </w:r>
          </w:p>
        </w:tc>
        <w:tc>
          <w:tcPr>
            <w:tcW w:w="1160" w:type="dxa"/>
            <w:vAlign w:val="center"/>
          </w:tcPr>
          <w:p>
            <w:pPr>
              <w:jc w:val="left"/>
            </w:pPr>
            <w:r>
              <w:rPr>
                <w:rFonts w:ascii="宋体" w:hAnsi="宋体" w:eastAsia="宋体" w:cs="宋体"/>
                <w:b w:val="0"/>
                <w:i w:val="0"/>
                <w:color w:val="000000"/>
                <w:sz w:val="14"/>
              </w:rPr>
              <w:t>三门峡市陕州区市场发展服务中心</w:t>
            </w:r>
          </w:p>
        </w:tc>
        <w:tc>
          <w:tcPr>
            <w:tcW w:w="1160" w:type="dxa"/>
            <w:vAlign w:val="center"/>
          </w:tcPr>
          <w:p>
            <w:pPr>
              <w:jc w:val="right"/>
            </w:pPr>
            <w:r>
              <w:rPr>
                <w:rFonts w:ascii="宋体" w:hAnsi="宋体" w:eastAsia="宋体" w:cs="宋体"/>
                <w:b w:val="0"/>
                <w:i w:val="0"/>
                <w:color w:val="000000"/>
                <w:sz w:val="14"/>
              </w:rPr>
              <w:t>51.00</w:t>
            </w:r>
          </w:p>
        </w:tc>
        <w:tc>
          <w:tcPr>
            <w:tcW w:w="1160" w:type="dxa"/>
            <w:vAlign w:val="center"/>
          </w:tcPr>
          <w:p>
            <w:pPr>
              <w:jc w:val="right"/>
            </w:pPr>
            <w:r>
              <w:rPr>
                <w:rFonts w:ascii="宋体" w:hAnsi="宋体" w:eastAsia="宋体" w:cs="宋体"/>
                <w:b w:val="0"/>
                <w:i w:val="0"/>
                <w:color w:val="000000"/>
                <w:sz w:val="14"/>
              </w:rPr>
              <w:t>51.00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2024年选调人员工资及社保</w:t>
            </w:r>
          </w:p>
        </w:tc>
        <w:tc>
          <w:tcPr>
            <w:tcW w:w="1160" w:type="dxa"/>
            <w:vAlign w:val="center"/>
          </w:tcPr>
          <w:p>
            <w:pPr>
              <w:jc w:val="left"/>
            </w:pPr>
            <w:r>
              <w:rPr>
                <w:rFonts w:ascii="宋体" w:hAnsi="宋体" w:eastAsia="宋体" w:cs="宋体"/>
                <w:b w:val="0"/>
                <w:i w:val="0"/>
                <w:color w:val="000000"/>
                <w:sz w:val="14"/>
              </w:rPr>
              <w:t>三门峡市陕州区市场发展服务中心</w:t>
            </w:r>
          </w:p>
        </w:tc>
        <w:tc>
          <w:tcPr>
            <w:tcW w:w="1160" w:type="dxa"/>
            <w:vAlign w:val="center"/>
          </w:tcPr>
          <w:p>
            <w:pPr>
              <w:jc w:val="right"/>
            </w:pPr>
            <w:r>
              <w:rPr>
                <w:rFonts w:ascii="宋体" w:hAnsi="宋体" w:eastAsia="宋体" w:cs="宋体"/>
                <w:b w:val="0"/>
                <w:i w:val="0"/>
                <w:color w:val="000000"/>
                <w:sz w:val="14"/>
              </w:rPr>
              <w:t>62.50</w:t>
            </w:r>
          </w:p>
        </w:tc>
        <w:tc>
          <w:tcPr>
            <w:tcW w:w="1160" w:type="dxa"/>
            <w:vAlign w:val="center"/>
          </w:tcPr>
          <w:p>
            <w:pPr>
              <w:jc w:val="right"/>
            </w:pPr>
            <w:r>
              <w:rPr>
                <w:rFonts w:ascii="宋体" w:hAnsi="宋体" w:eastAsia="宋体" w:cs="宋体"/>
                <w:b w:val="0"/>
                <w:i w:val="0"/>
                <w:color w:val="000000"/>
                <w:sz w:val="14"/>
              </w:rPr>
              <w:t>62.50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2024市场整治及办公费</w:t>
            </w:r>
          </w:p>
        </w:tc>
        <w:tc>
          <w:tcPr>
            <w:tcW w:w="1160" w:type="dxa"/>
            <w:vAlign w:val="center"/>
          </w:tcPr>
          <w:p>
            <w:pPr>
              <w:jc w:val="left"/>
            </w:pPr>
            <w:r>
              <w:rPr>
                <w:rFonts w:ascii="宋体" w:hAnsi="宋体" w:eastAsia="宋体" w:cs="宋体"/>
                <w:b w:val="0"/>
                <w:i w:val="0"/>
                <w:color w:val="000000"/>
                <w:sz w:val="14"/>
              </w:rPr>
              <w:t>三门峡市陕州区市场发展服务中心</w:t>
            </w:r>
          </w:p>
        </w:tc>
        <w:tc>
          <w:tcPr>
            <w:tcW w:w="1160" w:type="dxa"/>
            <w:vAlign w:val="center"/>
          </w:tcPr>
          <w:p>
            <w:pPr>
              <w:jc w:val="right"/>
            </w:pPr>
            <w:r>
              <w:rPr>
                <w:rFonts w:ascii="宋体" w:hAnsi="宋体" w:eastAsia="宋体" w:cs="宋体"/>
                <w:b w:val="0"/>
                <w:i w:val="0"/>
                <w:color w:val="000000"/>
                <w:sz w:val="14"/>
              </w:rPr>
              <w:t>9.00</w:t>
            </w:r>
          </w:p>
        </w:tc>
        <w:tc>
          <w:tcPr>
            <w:tcW w:w="1160" w:type="dxa"/>
            <w:vAlign w:val="center"/>
          </w:tcPr>
          <w:p>
            <w:pPr>
              <w:jc w:val="right"/>
            </w:pPr>
            <w:r>
              <w:rPr>
                <w:rFonts w:ascii="宋体" w:hAnsi="宋体" w:eastAsia="宋体" w:cs="宋体"/>
                <w:b w:val="0"/>
                <w:i w:val="0"/>
                <w:color w:val="000000"/>
                <w:sz w:val="14"/>
              </w:rPr>
              <w:t>9.00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200" w:after="200" w:line="200" w:lineRule="auto"/>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sz w:val="8"/>
        </w:rPr>
        <w:t xml:space="preserve"> </w:t>
      </w: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tbl>
      <w:tblPr>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27"/>
        <w:gridCol w:w="1080"/>
        <w:gridCol w:w="2010"/>
        <w:gridCol w:w="1080"/>
        <w:gridCol w:w="2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01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47"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8744"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8744"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bdr w:val="none" w:color="auto" w:sz="0" w:space="0"/>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87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部门名称：三门峡市陕州区市场发展服务中心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年度履职目标</w:t>
            </w:r>
          </w:p>
        </w:tc>
        <w:tc>
          <w:tcPr>
            <w:tcW w:w="651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1、研究制定全县市场发展规划，包括中长期规划和近期规划、宏观规划和具体规划。</w:t>
            </w:r>
            <w:r>
              <w:rPr>
                <w:rFonts w:ascii="宋体" w:hAnsi="宋体" w:eastAsia="宋体" w:cs="宋体"/>
                <w:i w:val="0"/>
                <w:iCs w:val="0"/>
                <w:snapToGrid w:val="0"/>
                <w:color w:val="000000"/>
                <w:kern w:val="0"/>
                <w:sz w:val="18"/>
                <w:szCs w:val="18"/>
                <w:u w:val="none"/>
                <w:bdr w:val="none" w:color="auto" w:sz="0" w:space="0"/>
                <w:lang w:val="en-US" w:eastAsia="zh-CN" w:bidi="ar"/>
              </w:rPr>
              <w:br w:type="textWrapping"/>
            </w:r>
            <w:r>
              <w:rPr>
                <w:rFonts w:ascii="宋体" w:hAnsi="宋体" w:eastAsia="宋体" w:cs="宋体"/>
                <w:i w:val="0"/>
                <w:iCs w:val="0"/>
                <w:snapToGrid w:val="0"/>
                <w:color w:val="000000"/>
                <w:kern w:val="0"/>
                <w:sz w:val="18"/>
                <w:szCs w:val="18"/>
                <w:u w:val="none"/>
                <w:bdr w:val="none" w:color="auto" w:sz="0" w:space="0"/>
                <w:lang w:val="en-US" w:eastAsia="zh-CN" w:bidi="ar"/>
              </w:rPr>
              <w:t>2、认真履行市场管理各项职能，负责做好市场的安全、卫生、信访稳定等管理工作，营造市场良好的发展环境，促进商贸城和谐稳定发展。</w:t>
            </w:r>
            <w:r>
              <w:rPr>
                <w:rFonts w:ascii="宋体" w:hAnsi="宋体" w:eastAsia="宋体" w:cs="宋体"/>
                <w:i w:val="0"/>
                <w:iCs w:val="0"/>
                <w:snapToGrid w:val="0"/>
                <w:color w:val="000000"/>
                <w:kern w:val="0"/>
                <w:sz w:val="18"/>
                <w:szCs w:val="18"/>
                <w:u w:val="none"/>
                <w:bdr w:val="none" w:color="auto" w:sz="0" w:space="0"/>
                <w:lang w:val="en-US" w:eastAsia="zh-CN" w:bidi="ar"/>
              </w:rPr>
              <w:br w:type="textWrapping"/>
            </w:r>
            <w:r>
              <w:rPr>
                <w:rFonts w:ascii="宋体" w:hAnsi="宋体" w:eastAsia="宋体" w:cs="宋体"/>
                <w:i w:val="0"/>
                <w:iCs w:val="0"/>
                <w:snapToGrid w:val="0"/>
                <w:color w:val="000000"/>
                <w:kern w:val="0"/>
                <w:sz w:val="18"/>
                <w:szCs w:val="18"/>
                <w:u w:val="none"/>
                <w:bdr w:val="none" w:color="auto" w:sz="0" w:space="0"/>
                <w:lang w:val="en-US" w:eastAsia="zh-CN" w:bidi="ar"/>
              </w:rPr>
              <w:t>3、负责宣传商贸中心发展的优惠政策和商贸中心的信息发布，加快市场招商引资步伐。</w:t>
            </w:r>
            <w:r>
              <w:rPr>
                <w:rFonts w:ascii="宋体" w:hAnsi="宋体" w:eastAsia="宋体" w:cs="宋体"/>
                <w:i w:val="0"/>
                <w:iCs w:val="0"/>
                <w:snapToGrid w:val="0"/>
                <w:color w:val="000000"/>
                <w:kern w:val="0"/>
                <w:sz w:val="18"/>
                <w:szCs w:val="18"/>
                <w:u w:val="none"/>
                <w:bdr w:val="none" w:color="auto" w:sz="0" w:space="0"/>
                <w:lang w:val="en-US" w:eastAsia="zh-CN" w:bidi="ar"/>
              </w:rPr>
              <w:br w:type="textWrapping"/>
            </w:r>
            <w:r>
              <w:rPr>
                <w:rFonts w:ascii="宋体" w:hAnsi="宋体" w:eastAsia="宋体" w:cs="宋体"/>
                <w:i w:val="0"/>
                <w:iCs w:val="0"/>
                <w:snapToGrid w:val="0"/>
                <w:color w:val="000000"/>
                <w:kern w:val="0"/>
                <w:sz w:val="18"/>
                <w:szCs w:val="18"/>
                <w:u w:val="none"/>
                <w:bdr w:val="none" w:color="auto" w:sz="0" w:space="0"/>
                <w:lang w:val="en-US" w:eastAsia="zh-CN" w:bidi="ar"/>
              </w:rPr>
              <w:t>4、制定完善规章制度，加强制度化、规范化、科学化管理，加强治安管理，打击假冒伪劣商品，维护市场健康经营秩序，保障商户利益和消费者合法权益。</w:t>
            </w:r>
            <w:r>
              <w:rPr>
                <w:rFonts w:ascii="宋体" w:hAnsi="宋体" w:eastAsia="宋体" w:cs="宋体"/>
                <w:i w:val="0"/>
                <w:iCs w:val="0"/>
                <w:snapToGrid w:val="0"/>
                <w:color w:val="000000"/>
                <w:kern w:val="0"/>
                <w:sz w:val="18"/>
                <w:szCs w:val="18"/>
                <w:u w:val="none"/>
                <w:bdr w:val="none" w:color="auto" w:sz="0" w:space="0"/>
                <w:lang w:val="en-US" w:eastAsia="zh-CN" w:bidi="ar"/>
              </w:rPr>
              <w:br w:type="textWrapping"/>
            </w:r>
            <w:r>
              <w:rPr>
                <w:rFonts w:ascii="宋体" w:hAnsi="宋体" w:eastAsia="宋体" w:cs="宋体"/>
                <w:i w:val="0"/>
                <w:iCs w:val="0"/>
                <w:snapToGrid w:val="0"/>
                <w:color w:val="000000"/>
                <w:kern w:val="0"/>
                <w:sz w:val="18"/>
                <w:szCs w:val="18"/>
                <w:u w:val="none"/>
                <w:bdr w:val="none" w:color="auto" w:sz="0" w:space="0"/>
                <w:lang w:val="en-US" w:eastAsia="zh-CN" w:bidi="ar"/>
              </w:rPr>
              <w:t>5、完成县政府交办的其它事项。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年度主要任务</w:t>
            </w:r>
          </w:p>
        </w:tc>
        <w:tc>
          <w:tcPr>
            <w:tcW w:w="30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任务名称</w:t>
            </w:r>
          </w:p>
        </w:tc>
        <w:tc>
          <w:tcPr>
            <w:tcW w:w="34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商贸城的招商，管理和服务，市场发展中心的正常业务开展。</w:t>
            </w:r>
          </w:p>
        </w:tc>
        <w:tc>
          <w:tcPr>
            <w:tcW w:w="34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商贸城的进一步繁荣，为陕州区经济发展奠定良好的基础。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预算情况  </w:t>
            </w:r>
          </w:p>
        </w:tc>
        <w:tc>
          <w:tcPr>
            <w:tcW w:w="30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部门预算总额（万元）</w:t>
            </w:r>
          </w:p>
        </w:tc>
        <w:tc>
          <w:tcPr>
            <w:tcW w:w="34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244.82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1、资金来源：</w:t>
            </w:r>
          </w:p>
        </w:tc>
        <w:tc>
          <w:tcPr>
            <w:tcW w:w="20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（1）政府预算资金</w:t>
            </w:r>
          </w:p>
        </w:tc>
        <w:tc>
          <w:tcPr>
            <w:tcW w:w="34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244.82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（2）财政专户管理资金</w:t>
            </w:r>
          </w:p>
        </w:tc>
        <w:tc>
          <w:tcPr>
            <w:tcW w:w="34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18"/>
                <w:szCs w:val="18"/>
                <w:u w:val="none"/>
              </w:rPr>
            </w:pPr>
          </w:p>
        </w:tc>
        <w:tc>
          <w:tcPr>
            <w:tcW w:w="20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（3）单位资金</w:t>
            </w:r>
          </w:p>
        </w:tc>
        <w:tc>
          <w:tcPr>
            <w:tcW w:w="34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2、资金结构：</w:t>
            </w:r>
          </w:p>
        </w:tc>
        <w:tc>
          <w:tcPr>
            <w:tcW w:w="20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（1）基本支出</w:t>
            </w:r>
          </w:p>
        </w:tc>
        <w:tc>
          <w:tcPr>
            <w:tcW w:w="34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nil"/>
            </w:tcBorders>
            <w:shd w:val="clear"/>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（2）项目支出</w:t>
            </w:r>
          </w:p>
        </w:tc>
        <w:tc>
          <w:tcPr>
            <w:tcW w:w="34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二级指标</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投入管理指标  </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工作目标管理  </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年度履职目标相关性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相关</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反映部门年度履职目标相关性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工作任务科学性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科学</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反映部门工作任务科学性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绩效指标合理性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合理</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反映绩效指标合理性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预算和财务管理  </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预算编制完整性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完整</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反映部门预算编制完整性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专项资金细化率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反映部门专项资金细化率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反映部门预算执行率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预算调整率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反映部门预算调整率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结转结余率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反映部门结转结余率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“三公经费”控制率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反映“三公经费”控制率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政府采购执行率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反映政府釆购执行率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决算真实性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真实</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反映部门决算真实性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资金使用合规性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合规</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反映资金使用合规性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管理制度健全性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健全</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反映部门管理制度健全性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预决算信息公开性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公开</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反映部门预决算信息公开性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资产管理规范性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规范</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反映部门资产管理规范性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绩效管理  </w:t>
            </w:r>
          </w:p>
        </w:tc>
        <w:tc>
          <w:tcPr>
            <w:tcW w:w="2010"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绩效目标编制完成率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反映绩效目标编制完成率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绩效监控完成率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反映绩效监控完成率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绩效自评完成率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反映绩效自评完成率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部门绩效评价完成率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反映绩效评价完成率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评价结果应用率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反映评价结果应用率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产出指标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重点工作任务完成</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完成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反映部门重点工作计划完成率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履职目标实现</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较好</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提高部门年度工作目标实现率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效益指标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履职效益</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强化</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政府服务意识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满意度</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满意</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反映社会公众和服务对象满意度</w:t>
            </w:r>
          </w:p>
        </w:tc>
      </w:tr>
    </w:tbl>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tbl>
      <w:tblPr>
        <w:tblW w:w="17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972"/>
        <w:gridCol w:w="2039"/>
        <w:gridCol w:w="1079"/>
        <w:gridCol w:w="1080"/>
        <w:gridCol w:w="1080"/>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7973" w:type="dxa"/>
            <w:gridSpan w:val="14"/>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973" w:type="dxa"/>
            <w:gridSpan w:val="1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2024年部门预算项目绩效目标汇总表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7973" w:type="dxa"/>
            <w:gridSpan w:val="14"/>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部门名称：三门峡市陕州区市场发展服务中心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9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单位编码（项目编码）</w:t>
            </w:r>
          </w:p>
        </w:tc>
        <w:tc>
          <w:tcPr>
            <w:tcW w:w="20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项目单位 （项目名称）</w:t>
            </w:r>
          </w:p>
        </w:tc>
        <w:tc>
          <w:tcPr>
            <w:tcW w:w="4320"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项目金额（万元）</w:t>
            </w:r>
          </w:p>
        </w:tc>
        <w:tc>
          <w:tcPr>
            <w:tcW w:w="864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9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20"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成本指标  </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产出指标  </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效益指标  </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9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资金总额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政府预算资金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228</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122.50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122.50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228001</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三门峡市陕州区市场发展服务中心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122.50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122.50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411203240000000015204</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2024市场整治及办公费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预算总成本</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年度工作目标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履职能力</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年度工作目标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提高</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商户满意度</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411203240000000015205</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2024年选调人员工资及社保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62.50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62.50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62.50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预算总成本</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职工工资及社保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职工工资及</w:t>
            </w:r>
            <w:bookmarkStart w:id="0" w:name="_GoBack"/>
            <w:bookmarkEnd w:id="0"/>
            <w:r>
              <w:rPr>
                <w:rFonts w:ascii="宋体" w:hAnsi="宋体" w:eastAsia="宋体" w:cs="宋体"/>
                <w:i w:val="0"/>
                <w:iCs w:val="0"/>
                <w:snapToGrid w:val="0"/>
                <w:color w:val="000000"/>
                <w:kern w:val="0"/>
                <w:sz w:val="18"/>
                <w:szCs w:val="18"/>
                <w:u w:val="none"/>
                <w:bdr w:val="none" w:color="auto" w:sz="0" w:space="0"/>
                <w:lang w:val="en-US" w:eastAsia="zh-CN" w:bidi="ar"/>
              </w:rPr>
              <w:t>社保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职工工资及社保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确保职工工资社保及时发放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职工满意度</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411203240000000015243</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2024年自收自支人员工资及社保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预算总成本</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职工工资及社保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职工工资及社保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职工工资及社保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确保职工工资社保及时发放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职工满意度</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≥90</w:t>
            </w:r>
          </w:p>
        </w:tc>
      </w:tr>
    </w:tbl>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YS13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部门：三门峡市陕州区市场发展服务中心</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gridSpan w:val="2"/>
            <w:vAlign w:val="center"/>
          </w:tcPr>
          <w:p>
            <w:pPr>
              <w:jc w:val="right"/>
            </w:pPr>
            <w:r>
              <w:rPr>
                <w:rFonts w:ascii="宋体" w:hAnsi="宋体" w:eastAsia="宋体" w:cs="宋体"/>
                <w:b w:val="0"/>
                <w:i w:val="0"/>
                <w:color w:val="000000"/>
                <w:sz w:val="14"/>
              </w:rPr>
              <w:t>0.00</w:t>
            </w:r>
          </w:p>
        </w:tc>
        <w:tc>
          <w:tcPr>
            <w:tcW w:w="1160" w:type="dxa"/>
            <w:gridSpan w:val="2"/>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218" w:type="dxa"/>
            <w:vAlign w:val="center"/>
          </w:tcPr>
          <w:p>
            <w:pPr>
              <w:jc w:val="right"/>
            </w:pPr>
            <w:r>
              <w:rPr>
                <w:rFonts w:ascii="宋体" w:hAnsi="宋体" w:eastAsia="宋体" w:cs="宋体"/>
                <w:b w:val="0"/>
                <w:i w:val="0"/>
                <w:color w:val="000000"/>
                <w:sz w:val="14"/>
              </w:rPr>
              <w:t>0.00</w:t>
            </w:r>
          </w:p>
        </w:tc>
      </w:tr>
    </w:tbl>
    <w:p>
      <w:pPr>
        <w:snapToGrid w:val="0"/>
        <w:spacing w:before="200" w:after="200" w:line="200" w:lineRule="auto"/>
      </w:pPr>
      <w:r>
        <w:rPr>
          <w:sz w:val="8"/>
        </w:rPr>
        <w:t xml:space="preserve"> </w:t>
      </w:r>
    </w:p>
    <w:p>
      <w:pPr>
        <w:jc w:val="cente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宋体" w:hAnsi="宋体" w:eastAsia="宋体" w:cs="宋体"/>
          <w:sz w:val="21"/>
          <w:szCs w:val="21"/>
        </w:rPr>
        <w:t>说明：没有国有资本经营支出预算安排的部门单位，本表无数据。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行政（事业）单位机构运行经费表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980"/>
        <w:gridCol w:w="1998"/>
        <w:gridCol w:w="1982"/>
        <w:gridCol w:w="18"/>
        <w:gridCol w:w="5978"/>
        <w:gridCol w:w="1"/>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5"/>
          </w:tcPr>
          <w:p>
            <w:pPr>
              <w:jc w:val="right"/>
            </w:pPr>
            <w:r>
              <w:rPr>
                <w:rFonts w:ascii="宋体" w:hAnsi="宋体" w:eastAsia="宋体" w:cs="宋体"/>
                <w:sz w:val="20"/>
              </w:rPr>
              <w:t>YS14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2"/>
          </w:tcPr>
          <w:p>
            <w:pPr>
              <w:jc w:val="left"/>
            </w:pPr>
            <w:r>
              <w:rPr>
                <w:rFonts w:ascii="宋体" w:hAnsi="宋体" w:eastAsia="宋体" w:cs="宋体"/>
                <w:sz w:val="20"/>
              </w:rPr>
              <w:t>部门：三门峡市陕州区市场发展服务中心</w:t>
            </w:r>
          </w:p>
        </w:tc>
        <w:tc>
          <w:tcPr>
            <w:tcW w:w="2000" w:type="dxa"/>
            <w:gridSpan w:val="2"/>
          </w:tcPr>
          <w:p>
            <w:pPr>
              <w:jc w:val="center"/>
            </w:pPr>
            <w:r>
              <w:rPr>
                <w:rFonts w:ascii="宋体" w:hAnsi="宋体" w:eastAsia="宋体" w:cs="宋体"/>
                <w:sz w:val="20"/>
              </w:rPr>
              <w:t>2024年度</w:t>
            </w:r>
          </w:p>
        </w:tc>
        <w:tc>
          <w:tcPr>
            <w:tcW w:w="5978" w:type="dxa"/>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gridSpan w:val="3"/>
            <w:vAlign w:val="center"/>
          </w:tcPr>
          <w:p>
            <w:pPr>
              <w:jc w:val="center"/>
            </w:pPr>
            <w:r>
              <w:rPr>
                <w:rFonts w:ascii="宋体" w:hAnsi="宋体" w:eastAsia="宋体" w:cs="宋体"/>
                <w:b w:val="0"/>
                <w:i w:val="0"/>
                <w:color w:val="000000"/>
                <w:sz w:val="28"/>
              </w:rPr>
              <w:t>部门预算支出经济分类项目</w:t>
            </w:r>
          </w:p>
        </w:tc>
        <w:tc>
          <w:tcPr>
            <w:tcW w:w="5997" w:type="dxa"/>
            <w:gridSpan w:val="3"/>
            <w:vAlign w:val="center"/>
          </w:tcPr>
          <w:p>
            <w:pPr>
              <w:jc w:val="center"/>
            </w:pPr>
            <w:r>
              <w:rPr>
                <w:rFonts w:ascii="宋体" w:hAnsi="宋体" w:eastAsia="宋体" w:cs="宋体"/>
                <w:b w:val="0"/>
                <w:i w:val="0"/>
                <w:color w:val="000000"/>
                <w:sz w:val="28"/>
              </w:rPr>
              <w:t>机构运行经费支出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科目编码</w:t>
            </w:r>
          </w:p>
        </w:tc>
        <w:tc>
          <w:tcPr>
            <w:tcW w:w="3980" w:type="dxa"/>
            <w:gridSpan w:val="2"/>
            <w:vAlign w:val="center"/>
          </w:tcPr>
          <w:p>
            <w:pPr>
              <w:jc w:val="center"/>
            </w:pPr>
            <w:r>
              <w:rPr>
                <w:rFonts w:ascii="宋体" w:hAnsi="宋体" w:eastAsia="宋体" w:cs="宋体"/>
                <w:b w:val="0"/>
                <w:i w:val="0"/>
                <w:color w:val="000000"/>
                <w:sz w:val="28"/>
              </w:rPr>
              <w:t>科目名称</w:t>
            </w:r>
          </w:p>
        </w:tc>
        <w:tc>
          <w:tcPr>
            <w:tcW w:w="5997" w:type="dxa"/>
            <w:gridSpan w:val="3"/>
            <w:vAlign w:val="center"/>
          </w:tcPr>
          <w:p>
            <w:pPr>
              <w:jc w:val="center"/>
            </w:pPr>
            <w:r>
              <w:rPr>
                <w:rFonts w:ascii="宋体" w:hAnsi="宋体" w:eastAsia="宋体" w:cs="宋体"/>
                <w:b w:val="0"/>
                <w:i w:val="0"/>
                <w:color w:val="000000"/>
                <w:sz w:val="2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pPr>
              <w:jc w:val="left"/>
            </w:pPr>
            <w:r>
              <w:rPr>
                <w:rFonts w:ascii="宋体" w:hAnsi="宋体" w:eastAsia="宋体" w:cs="宋体"/>
                <w:b w:val="0"/>
                <w:i w:val="0"/>
                <w:color w:val="000000"/>
                <w:sz w:val="2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50201</w:t>
            </w:r>
          </w:p>
        </w:tc>
        <w:tc>
          <w:tcPr>
            <w:tcW w:w="3980" w:type="dxa"/>
            <w:gridSpan w:val="2"/>
            <w:vAlign w:val="center"/>
          </w:tcPr>
          <w:p>
            <w:pPr>
              <w:jc w:val="left"/>
            </w:pPr>
            <w:r>
              <w:rPr>
                <w:rFonts w:ascii="宋体" w:hAnsi="宋体" w:eastAsia="宋体" w:cs="宋体"/>
                <w:b w:val="0"/>
                <w:i w:val="0"/>
                <w:color w:val="000000"/>
                <w:sz w:val="28"/>
              </w:rPr>
              <w:t>市场整治及办公费</w:t>
            </w:r>
          </w:p>
        </w:tc>
        <w:tc>
          <w:tcPr>
            <w:tcW w:w="5997" w:type="dxa"/>
            <w:gridSpan w:val="3"/>
            <w:vAlign w:val="center"/>
          </w:tcPr>
          <w:p>
            <w:pPr>
              <w:jc w:val="left"/>
            </w:pPr>
            <w:r>
              <w:rPr>
                <w:rFonts w:ascii="宋体" w:hAnsi="宋体" w:eastAsia="宋体" w:cs="宋体"/>
                <w:b w:val="0"/>
                <w:i w:val="0"/>
                <w:color w:val="000000"/>
                <w:sz w:val="28"/>
              </w:rPr>
              <w:t>9.00</w:t>
            </w:r>
          </w:p>
        </w:tc>
      </w:tr>
    </w:tbl>
    <w:p>
      <w:pPr>
        <w:snapToGrid w:val="0"/>
        <w:spacing w:before="200" w:after="200" w:line="200" w:lineRule="auto"/>
      </w:pPr>
      <w:r>
        <w:rPr>
          <w:sz w:val="8"/>
        </w:rPr>
        <w:t xml:space="preserve"> </w:t>
      </w:r>
    </w:p>
    <w:p>
      <w:pPr>
        <w:rPr>
          <w:rFonts w:hint="eastAsia"/>
          <w:lang w:val="en-US" w:eastAsia="zh-CN"/>
        </w:rPr>
        <w:sectPr>
          <w:footerReference r:id="rId5" w:type="default"/>
          <w:pgSz w:w="16837" w:h="11905" w:orient="landscape"/>
          <w:pgMar w:top="1800" w:right="1440" w:bottom="1800" w:left="1440" w:header="0" w:footer="1417" w:gutter="0"/>
          <w:cols w:space="720" w:num="1"/>
        </w:sectPr>
      </w:pP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left"/>
        <w:rPr>
          <w:rFonts w:hint="eastAsia"/>
          <w:lang w:val="en-US" w:eastAsia="zh-CN"/>
        </w:rPr>
      </w:pPr>
    </w:p>
    <w:sectPr>
      <w:pgSz w:w="16837" w:h="11905" w:orient="landscape"/>
      <w:pgMar w:top="1800" w:right="1440" w:bottom="1800" w:left="144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4D6esDAgAACwQAAA4AAABkcnMvZTJvRG9jLnhtbK1TzY7TMBC+I/EO&#10;lu80aZFQiZquEFUR0oqttPAAruM0lmyPNXablAeAN+DEhTvP1edgnJ8uLBz2wMX5PJ58nu+b8eqm&#10;s4adFAYNruTzWc6ZchIq7Q4l//Rx+2LJWYjCVcKAUyU/q8Bv1s+frVpfqAU0YCqFjEhcKFpf8iZG&#10;X2RZkI2yIszAK0eHNaAVkbZ4yCoULbFbky3y/FXWAlYeQaoQKLoZDvnIiE8hhLrWUm1AHq1ycWBF&#10;ZUQkSaHRPvB1X21dKxnv6jqoyEzJSWnsV7qE8D6t2XoligMK32g5liCeUsIjTVZoR5deqTYiCnZE&#10;/ReV1RIhQB1nEmw2COkdIRXz/JE3943wqtdCVgd/NT38P1r54bRDpquSv85fcuaEpZZfvn29fP95&#10;+fGFzZNBrQ8F5d37HY67QDCp7Wq06Us6WNeber6aqrrIJAXny8VymZPfks6mDfFkD797DPGdAssS&#10;KDlS13ozxek2xCF1Skm3OdhqYyguCuP+CBBnimSp4qHGhGK378bC91CdSS/CMAjBy62mO29FiDuB&#10;1Hmqk95GvKOlNtCWHEbEWQP4+V/xlE8NoVPOWpqkkjt6OJyZ944alYZuAjiB/QTc0b4FGs05ZxhN&#10;D+kH4STRlTxydvSoD01fbVIa/JtjJPm9K0nbIGiUTDPS+zrOcxrC3/d91sMbXv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P4D6esDAgAACw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dmZWI1MzRmYjAyNmU0ZTg4ZDMwNDMyOGFhNzA4NDYifQ=="/>
  </w:docVars>
  <w:rsids>
    <w:rsidRoot w:val="00000000"/>
    <w:rsid w:val="0FC43FA9"/>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3.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c19c5-3589-4ad0-8bb5-fd1160fd8794}">
  <ds:schemaRefs/>
</ds:datastoreItem>
</file>

<file path=customXml/itemProps3.xml><?xml version="1.0" encoding="utf-8"?>
<ds:datastoreItem xmlns:ds="http://schemas.openxmlformats.org/officeDocument/2006/customXml" ds:itemID="{a2a98c0d-5c3e-42bf-9b62-60ca04a622f1}">
  <ds:schemaRefs/>
</ds:datastoreItem>
</file>

<file path=customXml/itemProps4.xml><?xml version="1.0" encoding="utf-8"?>
<ds:datastoreItem xmlns:ds="http://schemas.openxmlformats.org/officeDocument/2006/customXml" ds:itemID="{9c9f4e0a-1060-4573-b266-c674950c893d}">
  <ds:schemaRefs/>
</ds:datastoreItem>
</file>

<file path=docProps/app.xml><?xml version="1.0" encoding="utf-8"?>
<Properties xmlns="http://schemas.openxmlformats.org/officeDocument/2006/extended-properties" xmlns:vt="http://schemas.openxmlformats.org/officeDocument/2006/docPropsVTypes">
  <Pages>10</Pages>
  <Words>4163</Words>
  <Characters>4294</Characters>
  <TotalTime>9</TotalTime>
  <ScaleCrop>false</ScaleCrop>
  <LinksUpToDate>false</LinksUpToDate>
  <CharactersWithSpaces>4294</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明冠教育关老师13030389625</cp:lastModifiedBy>
  <cp:lastPrinted>2024-01-26T03:01:00Z</cp:lastPrinted>
  <dcterms:modified xsi:type="dcterms:W3CDTF">2024-04-02T06:41:56Z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2052-12.1.0.16388</vt:lpwstr>
  </property>
  <property fmtid="{D5CDD505-2E9C-101B-9397-08002B2CF9AE}" pid="5" name="ICV">
    <vt:lpwstr>1AE1216FF6EE4C8F85A7FB631397276B_13</vt:lpwstr>
  </property>
</Properties>
</file>