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/>
        <w:ind w:firstLine="0" w:firstLineChars="0"/>
        <w:textAlignment w:val="auto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91666324"/>
      <w:bookmarkStart w:id="1" w:name="_Toc91666081"/>
      <w:bookmarkStart w:id="2" w:name="_Toc92116677"/>
      <w:bookmarkStart w:id="3" w:name="_Toc91512307"/>
      <w:bookmarkStart w:id="4" w:name="_Toc96325596"/>
      <w:bookmarkStart w:id="5" w:name="_Toc95223343"/>
      <w:bookmarkStart w:id="6" w:name="_Toc95322734"/>
      <w:bookmarkStart w:id="7" w:name="_Toc95813258"/>
      <w:bookmarkStart w:id="8" w:name="_Toc11237"/>
      <w:bookmarkStart w:id="9" w:name="_Toc92182300"/>
      <w:bookmarkStart w:id="10" w:name="_Toc92199773"/>
      <w:bookmarkStart w:id="11" w:name="_Toc98337838"/>
      <w:bookmarkStart w:id="12" w:name="_Toc95224169"/>
      <w:bookmarkStart w:id="13" w:name="_Toc95244571"/>
      <w:bookmarkStart w:id="14" w:name="_Toc93052932"/>
      <w:bookmarkStart w:id="15" w:name="_Toc92205825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2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0" w:firstLineChars="0"/>
        <w:jc w:val="center"/>
        <w:textAlignment w:val="auto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2097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陕州区突发事件应急处置流程图</w:t>
      </w:r>
      <w:bookmarkEnd w:id="16"/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:lang w:val="en-GB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86300" cy="6788150"/>
            <wp:effectExtent l="0" t="0" r="0" b="12700"/>
            <wp:docPr id="4" name="图片 4" descr="总体应急预案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总体应急预案流程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keepNext w:val="0"/>
        <w:keepLines w:val="0"/>
        <w:pageBreakBefore w:val="0"/>
        <w:widowControl w:val="0"/>
        <w:shd w:val="clear" w:color="auto" w:fill="auto"/>
        <w:kinsoku/>
        <w:overflowPunct/>
        <w:topLinePunct w:val="0"/>
        <w:autoSpaceDE/>
        <w:autoSpaceDN/>
        <w:bidi w:val="0"/>
        <w:adjustRightInd/>
        <w:snapToGrid/>
        <w:spacing w:line="492" w:lineRule="atLeast"/>
        <w:ind w:left="0" w:leftChars="0" w:firstLine="320" w:firstLineChars="100"/>
        <w:jc w:val="left"/>
        <w:textAlignment w:val="auto"/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AA3CB2-DA52-4A3C-AC97-B0F095EF0F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F495BE-82F1-462A-9669-516124062E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385FF7C-C7D1-4F28-AD26-B730815A1D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E54204-F233-48F7-9AED-0572F61C104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E47E7EC-8BC4-4A71-8588-8DD63772408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59641772-5256-42A4-83F4-24F8CADB09EB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6EC5FC73-763E-4DFB-9784-FEDEF4E39071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E55263"/>
    <w:rsid w:val="235D01E2"/>
    <w:rsid w:val="238735C1"/>
    <w:rsid w:val="23FB545C"/>
    <w:rsid w:val="24B86128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113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2023-10-13T06:52:22Z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1FDEE3F813224D1BA061550943AF128E_13</vt:lpwstr>
  </property>
  <property fmtid="{D5CDD505-2E9C-101B-9397-08002B2CF9AE}" pid="4" name="commondata">
    <vt:lpwstr>eyJoZGlkIjoiM2ZiMzQyN2ZmNWM1YmQ4NjA4ZWUxODc2MGU2M2Q3NDEifQ==</vt:lpwstr>
  </property>
</Properties>
</file>